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0E553" w14:textId="3660E16A" w:rsidR="00242134" w:rsidRPr="00EB174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Объявление №</w:t>
      </w:r>
      <w:r w:rsidR="00B26E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</w:p>
    <w:p w14:paraId="3BAA4AD0" w14:textId="77777777" w:rsidR="00242134" w:rsidRPr="00242134" w:rsidRDefault="00242134" w:rsidP="00242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A1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</w:t>
      </w:r>
      <w:r w:rsidR="00A1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медицинских изделий</w:t>
      </w:r>
    </w:p>
    <w:p w14:paraId="0F04E71B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22AC9B" w14:textId="3D3FAE93" w:rsidR="000102F4" w:rsidRPr="00242134" w:rsidRDefault="00DD60DF" w:rsidP="00D94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закупа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ГКП «Городская поликлиника №5» на ПХВ ГУ «Управления здравоохранения Актюбинской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БИН 141240017389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соответствии с </w:t>
      </w:r>
      <w:r w:rsidR="00D943E1" w:rsidRPr="00D94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Республики Казахстан от 4 июня 2021 года № 375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D943E1" w:rsidRPr="00D943E1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D943E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алее – Правила) объявляет о проведен</w:t>
      </w:r>
      <w:r w:rsid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7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закупа </w:t>
      </w:r>
      <w:r w:rsidR="00A11C58" w:rsidRPr="00A11C58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лекарственных средств и медицинских изделий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указанные в </w:t>
      </w:r>
      <w:r w:rsidR="00BA17B5" w:rsidRPr="00BA1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 №</w:t>
      </w:r>
      <w:r w:rsidR="005B2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>бом запроса ценовых предложений.</w:t>
      </w:r>
    </w:p>
    <w:p w14:paraId="76C1F7CC" w14:textId="77777777" w:rsidR="002B0524" w:rsidRDefault="002B0524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поставки: </w:t>
      </w:r>
      <w:r>
        <w:rPr>
          <w:rFonts w:ascii="Times New Roman" w:eastAsia="Times New Roman" w:hAnsi="Times New Roman" w:cs="Times New Roman"/>
          <w:b/>
        </w:rPr>
        <w:t>г. Актобе, ул. Набережная 79/61</w:t>
      </w:r>
    </w:p>
    <w:p w14:paraId="0A4C4D51" w14:textId="77777777" w:rsidR="000102F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ВАЖНО!</w:t>
      </w:r>
    </w:p>
    <w:p w14:paraId="2C3EC7D0" w14:textId="77777777" w:rsidR="000102F4" w:rsidRDefault="00010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7F84308E" w14:textId="77777777" w:rsidR="0024213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</w:t>
      </w:r>
      <w:r w:rsidR="00242134">
        <w:rPr>
          <w:rFonts w:ascii="Times New Roman" w:eastAsia="Times New Roman" w:hAnsi="Times New Roman" w:cs="Times New Roman"/>
          <w:b/>
        </w:rPr>
        <w:t>:</w:t>
      </w:r>
    </w:p>
    <w:p w14:paraId="0D47A80F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1) </w:t>
      </w:r>
      <w:r w:rsidR="00DD60DF" w:rsidRPr="00A11C58">
        <w:rPr>
          <w:rFonts w:ascii="Times New Roman" w:eastAsia="Times New Roman" w:hAnsi="Times New Roman" w:cs="Times New Roman"/>
        </w:rPr>
        <w:t xml:space="preserve"> ценовое предложение по форме, утверждённой уполномоченным органом в области здрав</w:t>
      </w:r>
      <w:r w:rsidRPr="00A11C58">
        <w:rPr>
          <w:rFonts w:ascii="Times New Roman" w:eastAsia="Times New Roman" w:hAnsi="Times New Roman" w:cs="Times New Roman"/>
        </w:rPr>
        <w:t>оохранения;</w:t>
      </w:r>
    </w:p>
    <w:p w14:paraId="1106ED4B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2) </w:t>
      </w:r>
      <w:r w:rsidR="00DD60DF" w:rsidRPr="00A11C58">
        <w:rPr>
          <w:rFonts w:ascii="Times New Roman" w:eastAsia="Times New Roman" w:hAnsi="Times New Roman" w:cs="Times New Roman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51C9FF4E" w14:textId="77777777" w:rsidR="000102F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3) </w:t>
      </w:r>
      <w:r w:rsidR="00DD60DF" w:rsidRPr="00A11C58">
        <w:rPr>
          <w:rFonts w:ascii="Times New Roman" w:eastAsia="Times New Roman" w:hAnsi="Times New Roman" w:cs="Times New Roman"/>
        </w:rPr>
        <w:t xml:space="preserve">документы, подтверждающие соответствие предлагаемых товаров требованиям, установленным </w:t>
      </w:r>
      <w:r w:rsidR="00DD60DF" w:rsidRPr="00A11C58">
        <w:rPr>
          <w:rFonts w:ascii="Times New Roman" w:eastAsia="Times New Roman" w:hAnsi="Times New Roman" w:cs="Times New Roman"/>
          <w:color w:val="FF0000"/>
        </w:rPr>
        <w:t>главой 4 Правил</w:t>
      </w:r>
      <w:r w:rsidR="00DD60DF" w:rsidRPr="00A11C58">
        <w:rPr>
          <w:rFonts w:ascii="Times New Roman" w:eastAsia="Times New Roman" w:hAnsi="Times New Roman" w:cs="Times New Roman"/>
        </w:rPr>
        <w:t>.</w:t>
      </w:r>
    </w:p>
    <w:p w14:paraId="4D5441DB" w14:textId="77777777" w:rsidR="00242134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42AF4F3D" w14:textId="77777777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D943E1">
        <w:rPr>
          <w:rFonts w:ascii="Times New Roman" w:eastAsia="Times New Roman" w:hAnsi="Times New Roman" w:cs="Times New Roman"/>
          <w:b/>
          <w:bCs/>
        </w:rPr>
        <w:t>К закупаемым и отпускаемым, в том числе при закупе фармацевтиче</w:t>
      </w:r>
      <w:bookmarkStart w:id="0" w:name="_GoBack"/>
      <w:bookmarkEnd w:id="0"/>
      <w:r w:rsidRPr="00D943E1">
        <w:rPr>
          <w:rFonts w:ascii="Times New Roman" w:eastAsia="Times New Roman" w:hAnsi="Times New Roman" w:cs="Times New Roman"/>
          <w:b/>
          <w:bCs/>
        </w:rPr>
        <w:t>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14:paraId="5A7F9EA4" w14:textId="50A51A5F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D943E1">
        <w:rPr>
          <w:rFonts w:ascii="Times New Roman" w:eastAsia="Times New Roman" w:hAnsi="Times New Roman" w:cs="Times New Roman"/>
        </w:rPr>
        <w:t>орфанных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препаратов, включенных в перечень </w:t>
      </w:r>
      <w:proofErr w:type="spellStart"/>
      <w:r w:rsidRPr="00D943E1">
        <w:rPr>
          <w:rFonts w:ascii="Times New Roman" w:eastAsia="Times New Roman" w:hAnsi="Times New Roman" w:cs="Times New Roman"/>
        </w:rPr>
        <w:t>орфанных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6CF5DE5B" w14:textId="25B0DA2A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F602EAA" w14:textId="55112B96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2) соответствие характеристики или технической спецификации условиям объявления или приглашения на закуп.</w:t>
      </w:r>
    </w:p>
    <w:p w14:paraId="17EAEEED" w14:textId="5018CDD9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52874A8F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lastRenderedPageBreak/>
        <w:t xml:space="preserve">3) </w:t>
      </w:r>
      <w:proofErr w:type="spellStart"/>
      <w:r w:rsidRPr="00D943E1">
        <w:rPr>
          <w:rFonts w:ascii="Times New Roman" w:eastAsia="Times New Roman" w:hAnsi="Times New Roman" w:cs="Times New Roman"/>
        </w:rPr>
        <w:t>непревышение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2126D76A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14:paraId="05F33A7E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1E1A2EE7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10436D5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AC901EF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6AA3EE6B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83EAD20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3FE05A82" w14:textId="4D5D8831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1CFCF250" w14:textId="6A0C716B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5" w:anchor="z142" w:history="1">
        <w:r w:rsidRPr="00D943E1">
          <w:rPr>
            <w:rStyle w:val="a4"/>
            <w:rFonts w:ascii="Times New Roman" w:eastAsia="Times New Roman" w:hAnsi="Times New Roman" w:cs="Times New Roman"/>
          </w:rPr>
          <w:t>подпункте 9)</w:t>
        </w:r>
      </w:hyperlink>
      <w:r w:rsidRPr="00D943E1">
        <w:rPr>
          <w:rFonts w:ascii="Times New Roman" w:eastAsia="Times New Roman" w:hAnsi="Times New Roman" w:cs="Times New Roman"/>
        </w:rPr>
        <w:t> настоящего пункта, на дату поставки единым дистрибьютором заказчику составляет:</w:t>
      </w:r>
    </w:p>
    <w:p w14:paraId="2EE8ACAC" w14:textId="3E18E659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2F351282" w14:textId="62BD337A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2213DEC5" w14:textId="5FA5061E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14:paraId="6F55E15D" w14:textId="3879BD01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сорока процентов от указанного срока годности на упаковке (при сроке годности менее двух лет);</w:t>
      </w:r>
    </w:p>
    <w:p w14:paraId="4CB396A9" w14:textId="2408CA9D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десяти месяцев от указанного срока годности на упаковке (при сроке годности два года и более);</w:t>
      </w:r>
    </w:p>
    <w:p w14:paraId="20A79E33" w14:textId="59566708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10) менее сроков годности, указанных в </w:t>
      </w:r>
      <w:hyperlink r:id="rId6" w:anchor="z139" w:history="1">
        <w:r w:rsidRPr="00D943E1">
          <w:rPr>
            <w:rStyle w:val="a4"/>
            <w:rFonts w:ascii="Times New Roman" w:eastAsia="Times New Roman" w:hAnsi="Times New Roman" w:cs="Times New Roman"/>
          </w:rPr>
          <w:t>подпунктах 8)</w:t>
        </w:r>
      </w:hyperlink>
      <w:r w:rsidRPr="00D943E1">
        <w:rPr>
          <w:rFonts w:ascii="Times New Roman" w:eastAsia="Times New Roman" w:hAnsi="Times New Roman" w:cs="Times New Roman"/>
        </w:rPr>
        <w:t> и </w:t>
      </w:r>
      <w:hyperlink r:id="rId7" w:anchor="z142" w:history="1">
        <w:r w:rsidRPr="00D943E1">
          <w:rPr>
            <w:rStyle w:val="a4"/>
            <w:rFonts w:ascii="Times New Roman" w:eastAsia="Times New Roman" w:hAnsi="Times New Roman" w:cs="Times New Roman"/>
          </w:rPr>
          <w:t>9)</w:t>
        </w:r>
      </w:hyperlink>
      <w:r w:rsidRPr="00D943E1">
        <w:rPr>
          <w:rFonts w:ascii="Times New Roman" w:eastAsia="Times New Roman" w:hAnsi="Times New Roman" w:cs="Times New Roman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596CC4F8" w14:textId="1A335A7C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 xml:space="preserve">11) новизна медицинской техники, ее </w:t>
      </w:r>
      <w:proofErr w:type="spellStart"/>
      <w:r w:rsidRPr="00D943E1">
        <w:rPr>
          <w:rFonts w:ascii="Times New Roman" w:eastAsia="Times New Roman" w:hAnsi="Times New Roman" w:cs="Times New Roman"/>
        </w:rPr>
        <w:t>неиспользованность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и производство в период двадцати четырех месяцев, предшествующих моменту поставки;</w:t>
      </w:r>
    </w:p>
    <w:p w14:paraId="3CCD5202" w14:textId="1E82A1E8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2BCFF07E" w14:textId="61DA9030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6349DC7A" w14:textId="74CD78C5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13) соблюдение количества, качества и сроков поставки или оказания фармацевтической услуги условиям договора.</w:t>
      </w:r>
    </w:p>
    <w:p w14:paraId="65FB36B4" w14:textId="77777777" w:rsidR="00A11C58" w:rsidRPr="00A11C58" w:rsidRDefault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716E7353" w14:textId="37A77D76" w:rsidR="000102F4" w:rsidRPr="007E59DD" w:rsidRDefault="00DD60DF" w:rsidP="005B1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Ценовое предложение должно быть предоставлено по адресу: ГКП «Городская поликлиника №5» на ПХВ ГУ Управления здравоохранения Актюбинской области», РК, г. Актобе, ул. Набережная,</w:t>
      </w:r>
      <w:r w:rsidR="00D07A1D">
        <w:rPr>
          <w:rFonts w:ascii="Times New Roman" w:eastAsia="Times New Roman" w:hAnsi="Times New Roman" w:cs="Times New Roman"/>
          <w:b/>
        </w:rPr>
        <w:t xml:space="preserve"> 81Б ТД «</w:t>
      </w:r>
      <w:proofErr w:type="spellStart"/>
      <w:r w:rsidR="00D07A1D">
        <w:rPr>
          <w:rFonts w:ascii="Times New Roman" w:eastAsia="Times New Roman" w:hAnsi="Times New Roman" w:cs="Times New Roman"/>
          <w:b/>
        </w:rPr>
        <w:t>Ар</w:t>
      </w:r>
      <w:r w:rsidR="00FE4B42">
        <w:rPr>
          <w:rFonts w:ascii="Times New Roman" w:eastAsia="Times New Roman" w:hAnsi="Times New Roman" w:cs="Times New Roman"/>
          <w:b/>
        </w:rPr>
        <w:t>лан</w:t>
      </w:r>
      <w:proofErr w:type="spellEnd"/>
      <w:r w:rsidR="00D07A1D">
        <w:rPr>
          <w:rFonts w:ascii="Times New Roman" w:eastAsia="Times New Roman" w:hAnsi="Times New Roman" w:cs="Times New Roman"/>
          <w:b/>
        </w:rPr>
        <w:t>», 2 этаж, кабинет №</w:t>
      </w:r>
      <w:r w:rsidR="0081498C">
        <w:rPr>
          <w:rFonts w:ascii="Times New Roman" w:eastAsia="Times New Roman" w:hAnsi="Times New Roman" w:cs="Times New Roman"/>
          <w:b/>
        </w:rPr>
        <w:t>2</w:t>
      </w:r>
      <w:r w:rsidR="00D07A1D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7E59DD">
        <w:rPr>
          <w:rFonts w:ascii="Times New Roman" w:eastAsia="Times New Roman" w:hAnsi="Times New Roman" w:cs="Times New Roman"/>
          <w:b/>
        </w:rPr>
        <w:t>в срок до 1</w:t>
      </w:r>
      <w:r w:rsidR="00D07A1D">
        <w:rPr>
          <w:rFonts w:ascii="Times New Roman" w:eastAsia="Times New Roman" w:hAnsi="Times New Roman" w:cs="Times New Roman"/>
          <w:b/>
        </w:rPr>
        <w:t>0</w:t>
      </w:r>
      <w:r w:rsidRPr="007E59DD">
        <w:rPr>
          <w:rFonts w:ascii="Times New Roman" w:eastAsia="Times New Roman" w:hAnsi="Times New Roman" w:cs="Times New Roman"/>
          <w:b/>
        </w:rPr>
        <w:t>.00 часов «</w:t>
      </w:r>
      <w:r w:rsidR="005B2B79">
        <w:rPr>
          <w:rFonts w:ascii="Times New Roman" w:eastAsia="Times New Roman" w:hAnsi="Times New Roman" w:cs="Times New Roman"/>
          <w:b/>
        </w:rPr>
        <w:t>24</w:t>
      </w:r>
      <w:r w:rsidRPr="007E59DD">
        <w:rPr>
          <w:rFonts w:ascii="Times New Roman" w:eastAsia="Times New Roman" w:hAnsi="Times New Roman" w:cs="Times New Roman"/>
          <w:b/>
        </w:rPr>
        <w:t xml:space="preserve">» </w:t>
      </w:r>
      <w:r w:rsidR="005B2B79">
        <w:rPr>
          <w:rFonts w:ascii="Times New Roman" w:eastAsia="Times New Roman" w:hAnsi="Times New Roman" w:cs="Times New Roman"/>
          <w:b/>
        </w:rPr>
        <w:t>марта</w:t>
      </w:r>
      <w:r w:rsidR="0004489D">
        <w:rPr>
          <w:rFonts w:ascii="Times New Roman" w:eastAsia="Times New Roman" w:hAnsi="Times New Roman" w:cs="Times New Roman"/>
          <w:b/>
        </w:rPr>
        <w:t xml:space="preserve"> 202</w:t>
      </w:r>
      <w:r w:rsidR="005B1B73">
        <w:rPr>
          <w:rFonts w:ascii="Times New Roman" w:eastAsia="Times New Roman" w:hAnsi="Times New Roman" w:cs="Times New Roman"/>
          <w:b/>
        </w:rPr>
        <w:t>2</w:t>
      </w:r>
      <w:r w:rsidRPr="007E59DD">
        <w:rPr>
          <w:rFonts w:ascii="Times New Roman" w:eastAsia="Times New Roman" w:hAnsi="Times New Roman" w:cs="Times New Roman"/>
          <w:b/>
        </w:rPr>
        <w:t xml:space="preserve"> года. </w:t>
      </w:r>
    </w:p>
    <w:p w14:paraId="354B327C" w14:textId="77777777" w:rsidR="000102F4" w:rsidRDefault="00DD60DF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7E59DD">
        <w:rPr>
          <w:rFonts w:ascii="Times New Roman" w:eastAsia="Times New Roman" w:hAnsi="Times New Roman" w:cs="Times New Roman"/>
          <w:b/>
        </w:rPr>
        <w:t>Место вскрытия конвертов: г. Актобе, ул. Набережная 79/61, актовый зал</w:t>
      </w:r>
    </w:p>
    <w:p w14:paraId="20DC984A" w14:textId="7E23795F" w:rsidR="000102F4" w:rsidRDefault="00DD60DF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</w:rPr>
        <w:t>Дата и время</w:t>
      </w:r>
      <w:r w:rsidR="00E0414D">
        <w:rPr>
          <w:rFonts w:ascii="Times New Roman" w:eastAsia="Times New Roman" w:hAnsi="Times New Roman" w:cs="Times New Roman"/>
          <w:b/>
        </w:rPr>
        <w:t xml:space="preserve"> вскрытия конвертов: </w:t>
      </w:r>
      <w:r w:rsidR="005B2B79">
        <w:rPr>
          <w:rFonts w:ascii="Times New Roman" w:eastAsia="Times New Roman" w:hAnsi="Times New Roman" w:cs="Times New Roman"/>
          <w:b/>
        </w:rPr>
        <w:t>24</w:t>
      </w:r>
      <w:r w:rsidR="005B1B73">
        <w:rPr>
          <w:rFonts w:ascii="Times New Roman" w:eastAsia="Times New Roman" w:hAnsi="Times New Roman" w:cs="Times New Roman"/>
          <w:b/>
        </w:rPr>
        <w:t xml:space="preserve"> </w:t>
      </w:r>
      <w:r w:rsidR="005B2B79">
        <w:rPr>
          <w:rFonts w:ascii="Times New Roman" w:eastAsia="Times New Roman" w:hAnsi="Times New Roman" w:cs="Times New Roman"/>
          <w:b/>
        </w:rPr>
        <w:t>марта</w:t>
      </w:r>
      <w:r>
        <w:rPr>
          <w:rFonts w:ascii="Times New Roman" w:eastAsia="Times New Roman" w:hAnsi="Times New Roman" w:cs="Times New Roman"/>
          <w:b/>
        </w:rPr>
        <w:t xml:space="preserve"> 20</w:t>
      </w:r>
      <w:r w:rsidR="0004489D">
        <w:rPr>
          <w:rFonts w:ascii="Times New Roman" w:eastAsia="Times New Roman" w:hAnsi="Times New Roman" w:cs="Times New Roman"/>
          <w:b/>
        </w:rPr>
        <w:t>2</w:t>
      </w:r>
      <w:r w:rsidR="005B1B73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 года в 1</w:t>
      </w:r>
      <w:r w:rsidR="00D07A1D">
        <w:rPr>
          <w:rFonts w:ascii="Times New Roman" w:eastAsia="Times New Roman" w:hAnsi="Times New Roman" w:cs="Times New Roman"/>
          <w:b/>
        </w:rPr>
        <w:t>2</w:t>
      </w:r>
      <w:r w:rsidR="005E5BD1">
        <w:rPr>
          <w:rFonts w:ascii="Times New Roman" w:eastAsia="Times New Roman" w:hAnsi="Times New Roman" w:cs="Times New Roman"/>
          <w:b/>
        </w:rPr>
        <w:t>.3</w:t>
      </w:r>
      <w:r>
        <w:rPr>
          <w:rFonts w:ascii="Times New Roman" w:eastAsia="Times New Roman" w:hAnsi="Times New Roman" w:cs="Times New Roman"/>
          <w:b/>
        </w:rPr>
        <w:t>0 часов</w:t>
      </w:r>
    </w:p>
    <w:p w14:paraId="49CB0F2C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0E11DEFB" w14:textId="33376C0E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 соответствии п. 1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02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глав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ы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9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Правил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5F4708E8" w14:textId="77777777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32D8A2B" w14:textId="50495EC2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 </w:t>
      </w:r>
      <w:hyperlink r:id="rId8" w:anchor="z1" w:history="1">
        <w:r w:rsidRPr="00D943E1">
          <w:rPr>
            <w:rStyle w:val="a4"/>
            <w:rFonts w:ascii="Times New Roman" w:eastAsia="Times New Roman" w:hAnsi="Times New Roman" w:cs="Times New Roman"/>
          </w:rPr>
          <w:t>Законом</w:t>
        </w:r>
      </w:hyperlink>
      <w:r w:rsidRPr="00D943E1">
        <w:rPr>
          <w:rFonts w:ascii="Times New Roman" w:eastAsia="Times New Roman" w:hAnsi="Times New Roman" w:cs="Times New Roman"/>
          <w:color w:val="000000"/>
        </w:rPr>
        <w:t> </w:t>
      </w:r>
      <w:r w:rsidR="005B1B73">
        <w:rPr>
          <w:rFonts w:ascii="Times New Roman" w:eastAsia="Times New Roman" w:hAnsi="Times New Roman" w:cs="Times New Roman"/>
          <w:color w:val="000000"/>
        </w:rPr>
        <w:t>«О разрешениях и уведомлениях»</w:t>
      </w:r>
      <w:r w:rsidRPr="00D943E1">
        <w:rPr>
          <w:rFonts w:ascii="Times New Roman" w:eastAsia="Times New Roman" w:hAnsi="Times New Roman" w:cs="Times New Roman"/>
          <w:color w:val="000000"/>
        </w:rPr>
        <w:t>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9" w:anchor="z1" w:history="1">
        <w:r w:rsidRPr="00D943E1">
          <w:rPr>
            <w:rStyle w:val="a4"/>
            <w:rFonts w:ascii="Times New Roman" w:eastAsia="Times New Roman" w:hAnsi="Times New Roman" w:cs="Times New Roman"/>
          </w:rPr>
          <w:t>Законом</w:t>
        </w:r>
      </w:hyperlink>
      <w:r w:rsidRPr="00D943E1">
        <w:rPr>
          <w:rFonts w:ascii="Times New Roman" w:eastAsia="Times New Roman" w:hAnsi="Times New Roman" w:cs="Times New Roman"/>
          <w:color w:val="000000"/>
        </w:rPr>
        <w:t> </w:t>
      </w:r>
      <w:r w:rsidR="005B1B73">
        <w:rPr>
          <w:rFonts w:ascii="Times New Roman" w:eastAsia="Times New Roman" w:hAnsi="Times New Roman" w:cs="Times New Roman"/>
          <w:color w:val="000000"/>
        </w:rPr>
        <w:t>«О разрешениях и уведомлениях»</w:t>
      </w:r>
      <w:r w:rsidRPr="00D943E1">
        <w:rPr>
          <w:rFonts w:ascii="Times New Roman" w:eastAsia="Times New Roman" w:hAnsi="Times New Roman" w:cs="Times New Roman"/>
          <w:color w:val="000000"/>
        </w:rPr>
        <w:t>;</w:t>
      </w:r>
    </w:p>
    <w:p w14:paraId="451A5DF3" w14:textId="3221A302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F931450" w14:textId="4F7747B0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87EFD27" w14:textId="2E05FB1D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6AC2B4EE" w14:textId="0B274989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5) сведения об отсутствии (наличии) задолженности, учет по которым ведется в органах государственных доходов, полу</w:t>
      </w:r>
      <w:r w:rsidR="005B1B73">
        <w:rPr>
          <w:rFonts w:ascii="Times New Roman" w:eastAsia="Times New Roman" w:hAnsi="Times New Roman" w:cs="Times New Roman"/>
          <w:color w:val="000000"/>
        </w:rPr>
        <w:t>ченные посредством веб-портала «электронного правительства» или веб-приложения «кабинет налогоплательщика»</w:t>
      </w:r>
      <w:r w:rsidRPr="00D943E1">
        <w:rPr>
          <w:rFonts w:ascii="Times New Roman" w:eastAsia="Times New Roman" w:hAnsi="Times New Roman" w:cs="Times New Roman"/>
          <w:color w:val="000000"/>
        </w:rPr>
        <w:t>;</w:t>
      </w:r>
    </w:p>
    <w:p w14:paraId="4AA400A7" w14:textId="4C12DC39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10B9D99E" w14:textId="0A976155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14:paraId="44DE38CC" w14:textId="6C7DBF8F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ED14FE6" w14:textId="4AF6206E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EF3181A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ED55B77" w14:textId="77777777" w:rsidR="000102F4" w:rsidRDefault="000102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A22D4C6" w14:textId="6B7FA410" w:rsidR="000102F4" w:rsidRDefault="00BA17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Главный </w:t>
      </w:r>
      <w:proofErr w:type="gramStart"/>
      <w:r>
        <w:rPr>
          <w:rFonts w:ascii="Times New Roman" w:eastAsia="Times New Roman" w:hAnsi="Times New Roman" w:cs="Times New Roman"/>
          <w:b/>
        </w:rPr>
        <w:t>врач</w:t>
      </w:r>
      <w:r w:rsidR="00DD60DF">
        <w:rPr>
          <w:rFonts w:ascii="Times New Roman" w:eastAsia="Times New Roman" w:hAnsi="Times New Roman" w:cs="Times New Roman"/>
          <w:b/>
        </w:rPr>
        <w:t xml:space="preserve">:   </w:t>
      </w:r>
      <w:proofErr w:type="gramEnd"/>
      <w:r w:rsidR="00DD60DF">
        <w:rPr>
          <w:rFonts w:ascii="Times New Roman" w:eastAsia="Times New Roman" w:hAnsi="Times New Roman" w:cs="Times New Roman"/>
          <w:b/>
        </w:rPr>
        <w:t xml:space="preserve">     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             </w:t>
      </w:r>
      <w:r w:rsidR="00D90139">
        <w:rPr>
          <w:rFonts w:ascii="Times New Roman" w:eastAsia="Times New Roman" w:hAnsi="Times New Roman" w:cs="Times New Roman"/>
          <w:b/>
          <w:lang w:val="kk-KZ"/>
        </w:rPr>
        <w:t xml:space="preserve">          </w:t>
      </w:r>
      <w:r w:rsidR="00234816">
        <w:rPr>
          <w:rFonts w:ascii="Times New Roman" w:eastAsia="Times New Roman" w:hAnsi="Times New Roman" w:cs="Times New Roman"/>
          <w:b/>
          <w:lang w:val="kk-KZ"/>
        </w:rPr>
        <w:t xml:space="preserve">                                 </w:t>
      </w:r>
      <w:proofErr w:type="spellStart"/>
      <w:r w:rsidR="00DD60DF">
        <w:rPr>
          <w:rFonts w:ascii="Times New Roman" w:eastAsia="Times New Roman" w:hAnsi="Times New Roman" w:cs="Times New Roman"/>
          <w:b/>
        </w:rPr>
        <w:t>С.Т.Айтукин</w:t>
      </w:r>
      <w:proofErr w:type="spellEnd"/>
    </w:p>
    <w:p w14:paraId="1E29DF72" w14:textId="69D929BB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B22DCAD" w14:textId="1378A85A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16DF2D76" w14:textId="0ADFB42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30EFD0E" w14:textId="7777777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64073FE" w14:textId="72F56BC9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65C6843" w14:textId="419B0729" w:rsidR="00C10C41" w:rsidRDefault="00C10C41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  <w:bookmarkStart w:id="2" w:name="_Hlk65245675"/>
      <w:r>
        <w:rPr>
          <w:rFonts w:ascii="Times New Roman" w:eastAsia="Times New Roman" w:hAnsi="Times New Roman" w:cs="Times New Roman"/>
          <w:b/>
          <w:lang w:val="kk-KZ"/>
        </w:rPr>
        <w:lastRenderedPageBreak/>
        <w:t>Приложение 1 к объявлению №</w:t>
      </w:r>
      <w:r w:rsidR="005B1B73">
        <w:rPr>
          <w:rFonts w:ascii="Times New Roman" w:eastAsia="Times New Roman" w:hAnsi="Times New Roman" w:cs="Times New Roman"/>
          <w:b/>
          <w:lang w:val="kk-KZ"/>
        </w:rPr>
        <w:t>1</w:t>
      </w:r>
    </w:p>
    <w:p w14:paraId="16B76453" w14:textId="77777777" w:rsidR="00234816" w:rsidRDefault="00234816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tbl>
      <w:tblPr>
        <w:tblW w:w="1466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312"/>
        <w:gridCol w:w="4793"/>
        <w:gridCol w:w="851"/>
        <w:gridCol w:w="1160"/>
        <w:gridCol w:w="1201"/>
        <w:gridCol w:w="1611"/>
        <w:gridCol w:w="925"/>
        <w:gridCol w:w="1099"/>
      </w:tblGrid>
      <w:tr w:rsidR="005B2B79" w:rsidRPr="00A26089" w14:paraId="378077BD" w14:textId="77777777" w:rsidTr="005B2B79">
        <w:trPr>
          <w:trHeight w:val="557"/>
        </w:trPr>
        <w:tc>
          <w:tcPr>
            <w:tcW w:w="710" w:type="dxa"/>
            <w:shd w:val="clear" w:color="auto" w:fill="auto"/>
            <w:noWrap/>
          </w:tcPr>
          <w:p w14:paraId="2D950E91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6B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12" w:type="dxa"/>
            <w:shd w:val="clear" w:color="auto" w:fill="auto"/>
          </w:tcPr>
          <w:p w14:paraId="4A5CAE1C" w14:textId="77777777" w:rsidR="005B2B79" w:rsidRPr="000D6BBC" w:rsidRDefault="005B2B79" w:rsidP="005B2B7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6B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4793" w:type="dxa"/>
            <w:shd w:val="clear" w:color="auto" w:fill="auto"/>
          </w:tcPr>
          <w:p w14:paraId="6090556A" w14:textId="77777777" w:rsidR="005B2B79" w:rsidRPr="000D6BBC" w:rsidRDefault="005B2B79" w:rsidP="005B2B79">
            <w:pPr>
              <w:spacing w:after="0" w:line="240" w:lineRule="auto"/>
              <w:ind w:left="126" w:right="2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6B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851" w:type="dxa"/>
            <w:shd w:val="clear" w:color="auto" w:fill="auto"/>
            <w:noWrap/>
          </w:tcPr>
          <w:p w14:paraId="1C29BD45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D6B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</w:tcPr>
          <w:p w14:paraId="084EB9EA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6B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01" w:type="dxa"/>
            <w:shd w:val="clear" w:color="auto" w:fill="auto"/>
            <w:noWrap/>
          </w:tcPr>
          <w:p w14:paraId="4F3F022D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6B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611" w:type="dxa"/>
            <w:shd w:val="clear" w:color="auto" w:fill="auto"/>
            <w:noWrap/>
          </w:tcPr>
          <w:p w14:paraId="3F434CB8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6B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25" w:type="dxa"/>
            <w:shd w:val="clear" w:color="auto" w:fill="auto"/>
          </w:tcPr>
          <w:p w14:paraId="13E2F68E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B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Срок поставки</w:t>
            </w:r>
          </w:p>
        </w:tc>
        <w:tc>
          <w:tcPr>
            <w:tcW w:w="1099" w:type="dxa"/>
            <w:shd w:val="clear" w:color="auto" w:fill="auto"/>
          </w:tcPr>
          <w:p w14:paraId="0519528C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B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Адрес поставки</w:t>
            </w:r>
          </w:p>
        </w:tc>
      </w:tr>
      <w:tr w:rsidR="005B2B79" w:rsidRPr="00A26089" w14:paraId="494FD043" w14:textId="77777777" w:rsidTr="005B2B79">
        <w:trPr>
          <w:trHeight w:val="257"/>
        </w:trPr>
        <w:tc>
          <w:tcPr>
            <w:tcW w:w="710" w:type="dxa"/>
            <w:shd w:val="clear" w:color="auto" w:fill="auto"/>
            <w:noWrap/>
          </w:tcPr>
          <w:p w14:paraId="567E4DF3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12" w:type="dxa"/>
            <w:shd w:val="clear" w:color="auto" w:fill="auto"/>
            <w:noWrap/>
          </w:tcPr>
          <w:p w14:paraId="46813746" w14:textId="77777777" w:rsidR="005B2B79" w:rsidRPr="004D1E82" w:rsidRDefault="005B2B79" w:rsidP="005B2B79">
            <w:pPr>
              <w:spacing w:after="0" w:line="240" w:lineRule="auto"/>
              <w:ind w:left="4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Контейнеры для утилизации </w:t>
            </w:r>
            <w:proofErr w:type="spellStart"/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>медотходов</w:t>
            </w:r>
            <w:proofErr w:type="spellEnd"/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(КБУ)10л (в упаковке 50шт)</w:t>
            </w:r>
          </w:p>
        </w:tc>
        <w:tc>
          <w:tcPr>
            <w:tcW w:w="4793" w:type="dxa"/>
            <w:shd w:val="clear" w:color="auto" w:fill="auto"/>
            <w:noWrap/>
          </w:tcPr>
          <w:p w14:paraId="663243A8" w14:textId="77777777" w:rsidR="005B2B79" w:rsidRPr="006F4FA7" w:rsidRDefault="005B2B79" w:rsidP="005B2B79">
            <w:pPr>
              <w:spacing w:after="0" w:line="240" w:lineRule="auto"/>
              <w:ind w:left="126" w:right="2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Контейнеры для утилизации </w:t>
            </w:r>
            <w:proofErr w:type="spellStart"/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>медотходов</w:t>
            </w:r>
            <w:proofErr w:type="spellEnd"/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(КБУ)контейнеры для безопасной утилизации медицинских отходов изготовлены из картона (не менее 3-х слоев) и отвечают всем требованиям к качеству ВОЗ</w:t>
            </w:r>
          </w:p>
        </w:tc>
        <w:tc>
          <w:tcPr>
            <w:tcW w:w="851" w:type="dxa"/>
            <w:shd w:val="clear" w:color="auto" w:fill="auto"/>
            <w:noWrap/>
          </w:tcPr>
          <w:p w14:paraId="315A6BF5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</w:tcPr>
          <w:p w14:paraId="74EC6D5E" w14:textId="35FAD349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auto"/>
            <w:noWrap/>
          </w:tcPr>
          <w:p w14:paraId="2D2CA769" w14:textId="77777777" w:rsidR="005B2B79" w:rsidRPr="00EC26F8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11" w:type="dxa"/>
            <w:shd w:val="clear" w:color="auto" w:fill="auto"/>
            <w:noWrap/>
          </w:tcPr>
          <w:p w14:paraId="251F2F27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2 500 000,00</w:t>
            </w:r>
          </w:p>
        </w:tc>
        <w:tc>
          <w:tcPr>
            <w:tcW w:w="925" w:type="dxa"/>
            <w:vMerge w:val="restart"/>
            <w:shd w:val="clear" w:color="auto" w:fill="auto"/>
          </w:tcPr>
          <w:p w14:paraId="3860B400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6B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заявке заказчике в течении 2 рабочих дней</w:t>
            </w:r>
          </w:p>
        </w:tc>
        <w:tc>
          <w:tcPr>
            <w:tcW w:w="1099" w:type="dxa"/>
            <w:vMerge w:val="restart"/>
            <w:shd w:val="clear" w:color="auto" w:fill="auto"/>
          </w:tcPr>
          <w:p w14:paraId="70E62CC1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6BBC">
              <w:rPr>
                <w:rFonts w:ascii="Times New Roman" w:eastAsia="Times New Roman" w:hAnsi="Times New Roman"/>
                <w:sz w:val="20"/>
                <w:szCs w:val="20"/>
              </w:rPr>
              <w:t>г. Актобе, ул. Набережная, 79/61 склад фармацевта</w:t>
            </w:r>
          </w:p>
        </w:tc>
      </w:tr>
      <w:tr w:rsidR="005B2B79" w:rsidRPr="00A26089" w14:paraId="3F5B750A" w14:textId="77777777" w:rsidTr="005B2B79">
        <w:trPr>
          <w:trHeight w:val="275"/>
        </w:trPr>
        <w:tc>
          <w:tcPr>
            <w:tcW w:w="710" w:type="dxa"/>
            <w:shd w:val="clear" w:color="auto" w:fill="auto"/>
            <w:noWrap/>
          </w:tcPr>
          <w:p w14:paraId="15F586C4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12" w:type="dxa"/>
            <w:shd w:val="clear" w:color="auto" w:fill="auto"/>
            <w:noWrap/>
          </w:tcPr>
          <w:p w14:paraId="073FBA50" w14:textId="77777777" w:rsidR="005B2B79" w:rsidRPr="000D6BBC" w:rsidRDefault="005B2B79" w:rsidP="005B2B79">
            <w:pPr>
              <w:spacing w:after="0" w:line="240" w:lineRule="auto"/>
              <w:ind w:left="4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Контейнеры для утилизации </w:t>
            </w:r>
            <w:proofErr w:type="spellStart"/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>медотходов</w:t>
            </w:r>
            <w:proofErr w:type="spellEnd"/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(КБУ)5л (в упаковке 50шт)</w:t>
            </w:r>
          </w:p>
        </w:tc>
        <w:tc>
          <w:tcPr>
            <w:tcW w:w="4793" w:type="dxa"/>
            <w:shd w:val="clear" w:color="auto" w:fill="auto"/>
            <w:noWrap/>
          </w:tcPr>
          <w:p w14:paraId="32DB4FE0" w14:textId="77777777" w:rsidR="005B2B79" w:rsidRPr="000D6BBC" w:rsidRDefault="005B2B79" w:rsidP="005B2B79">
            <w:pPr>
              <w:spacing w:after="0" w:line="240" w:lineRule="auto"/>
              <w:ind w:left="126" w:right="2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Контейнеры для утилизации </w:t>
            </w:r>
            <w:proofErr w:type="spellStart"/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>медотходов</w:t>
            </w:r>
            <w:proofErr w:type="spellEnd"/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(КБУ)контейнеры для безопасной утилизации медицинских отходов изготовлены из картона (не менее 3-х слоев) и отвечают всем требованиям к качеству ВОЗ </w:t>
            </w:r>
          </w:p>
        </w:tc>
        <w:tc>
          <w:tcPr>
            <w:tcW w:w="851" w:type="dxa"/>
            <w:shd w:val="clear" w:color="auto" w:fill="auto"/>
            <w:noWrap/>
          </w:tcPr>
          <w:p w14:paraId="229422C9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</w:tcPr>
          <w:p w14:paraId="28074DC4" w14:textId="728854F5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10 </w:t>
            </w:r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auto"/>
            <w:noWrap/>
          </w:tcPr>
          <w:p w14:paraId="3B3F1C63" w14:textId="77777777" w:rsidR="005B2B79" w:rsidRPr="00EC26F8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157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11" w:type="dxa"/>
            <w:shd w:val="clear" w:color="auto" w:fill="auto"/>
            <w:noWrap/>
          </w:tcPr>
          <w:p w14:paraId="7F30E70A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1 570 000,00</w:t>
            </w:r>
          </w:p>
        </w:tc>
        <w:tc>
          <w:tcPr>
            <w:tcW w:w="925" w:type="dxa"/>
            <w:vMerge/>
            <w:shd w:val="clear" w:color="auto" w:fill="auto"/>
          </w:tcPr>
          <w:p w14:paraId="121C6C1D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14:paraId="676C4337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B2B79" w:rsidRPr="00A26089" w14:paraId="31F15A5F" w14:textId="77777777" w:rsidTr="005B2B79">
        <w:trPr>
          <w:trHeight w:val="279"/>
        </w:trPr>
        <w:tc>
          <w:tcPr>
            <w:tcW w:w="710" w:type="dxa"/>
            <w:shd w:val="clear" w:color="auto" w:fill="auto"/>
            <w:noWrap/>
          </w:tcPr>
          <w:p w14:paraId="32A5D53A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12" w:type="dxa"/>
            <w:shd w:val="clear" w:color="auto" w:fill="auto"/>
            <w:noWrap/>
          </w:tcPr>
          <w:p w14:paraId="1EF1EEAF" w14:textId="77777777" w:rsidR="005B2B79" w:rsidRPr="000D6BBC" w:rsidRDefault="005B2B79" w:rsidP="005B2B79">
            <w:pPr>
              <w:spacing w:after="0" w:line="240" w:lineRule="auto"/>
              <w:ind w:left="4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>Пакет класс А 700*800 черный</w:t>
            </w:r>
          </w:p>
        </w:tc>
        <w:tc>
          <w:tcPr>
            <w:tcW w:w="4793" w:type="dxa"/>
            <w:shd w:val="clear" w:color="auto" w:fill="auto"/>
            <w:noWrap/>
          </w:tcPr>
          <w:p w14:paraId="425E7688" w14:textId="77777777" w:rsidR="005B2B79" w:rsidRPr="000D6BBC" w:rsidRDefault="005B2B79" w:rsidP="005B2B79">
            <w:pPr>
              <w:spacing w:after="0" w:line="240" w:lineRule="auto"/>
              <w:ind w:left="126" w:right="2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>Пакеты полиэтиленовые для сбора, хранения и перемещения медицинских отходов класс А, размер 700 х 800мм, цвет черный</w:t>
            </w:r>
          </w:p>
        </w:tc>
        <w:tc>
          <w:tcPr>
            <w:tcW w:w="851" w:type="dxa"/>
            <w:shd w:val="clear" w:color="auto" w:fill="auto"/>
            <w:noWrap/>
          </w:tcPr>
          <w:p w14:paraId="3CF619C5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</w:tcPr>
          <w:p w14:paraId="484776A7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2</w:t>
            </w:r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>0 000</w:t>
            </w:r>
          </w:p>
        </w:tc>
        <w:tc>
          <w:tcPr>
            <w:tcW w:w="1201" w:type="dxa"/>
            <w:shd w:val="clear" w:color="auto" w:fill="auto"/>
            <w:noWrap/>
          </w:tcPr>
          <w:p w14:paraId="789FC792" w14:textId="77777777" w:rsidR="005B2B79" w:rsidRPr="00845BEF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25,00</w:t>
            </w:r>
          </w:p>
        </w:tc>
        <w:tc>
          <w:tcPr>
            <w:tcW w:w="1611" w:type="dxa"/>
            <w:shd w:val="clear" w:color="auto" w:fill="auto"/>
            <w:noWrap/>
          </w:tcPr>
          <w:p w14:paraId="24B82341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925" w:type="dxa"/>
            <w:vMerge/>
            <w:shd w:val="clear" w:color="auto" w:fill="auto"/>
          </w:tcPr>
          <w:p w14:paraId="472D27CA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14:paraId="2A5C4C8C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B2B79" w:rsidRPr="00A26089" w14:paraId="16C90DB5" w14:textId="77777777" w:rsidTr="005B2B79">
        <w:trPr>
          <w:trHeight w:val="269"/>
        </w:trPr>
        <w:tc>
          <w:tcPr>
            <w:tcW w:w="710" w:type="dxa"/>
            <w:shd w:val="clear" w:color="auto" w:fill="auto"/>
            <w:noWrap/>
          </w:tcPr>
          <w:p w14:paraId="1324BB3E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12" w:type="dxa"/>
            <w:shd w:val="clear" w:color="auto" w:fill="auto"/>
            <w:noWrap/>
          </w:tcPr>
          <w:p w14:paraId="032FED01" w14:textId="77777777" w:rsidR="005B2B79" w:rsidRPr="000D6BBC" w:rsidRDefault="005B2B79" w:rsidP="005B2B79">
            <w:pPr>
              <w:spacing w:after="0" w:line="240" w:lineRule="auto"/>
              <w:ind w:left="4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>Пакет класс Б 700*800 желтый</w:t>
            </w:r>
          </w:p>
        </w:tc>
        <w:tc>
          <w:tcPr>
            <w:tcW w:w="4793" w:type="dxa"/>
            <w:shd w:val="clear" w:color="auto" w:fill="auto"/>
            <w:noWrap/>
          </w:tcPr>
          <w:p w14:paraId="60A3EAAC" w14:textId="77777777" w:rsidR="005B2B79" w:rsidRPr="000D6BBC" w:rsidRDefault="005B2B79" w:rsidP="005B2B79">
            <w:pPr>
              <w:spacing w:after="0" w:line="240" w:lineRule="auto"/>
              <w:ind w:left="126" w:right="2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>Пакеты полиэтиленовые для сбора, хранения и перемещения медицинских отходов класс Б, размер 700*800мм, цвет желтый</w:t>
            </w:r>
          </w:p>
        </w:tc>
        <w:tc>
          <w:tcPr>
            <w:tcW w:w="851" w:type="dxa"/>
            <w:shd w:val="clear" w:color="auto" w:fill="auto"/>
            <w:noWrap/>
          </w:tcPr>
          <w:p w14:paraId="0B6EA1E1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</w:tcPr>
          <w:p w14:paraId="2E44F39B" w14:textId="0843757F" w:rsidR="005B2B79" w:rsidRPr="007C2667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20 000</w:t>
            </w:r>
          </w:p>
        </w:tc>
        <w:tc>
          <w:tcPr>
            <w:tcW w:w="1201" w:type="dxa"/>
            <w:shd w:val="clear" w:color="auto" w:fill="auto"/>
            <w:noWrap/>
          </w:tcPr>
          <w:p w14:paraId="264243FF" w14:textId="77777777" w:rsidR="005B2B79" w:rsidRPr="00845BEF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25,00</w:t>
            </w:r>
          </w:p>
        </w:tc>
        <w:tc>
          <w:tcPr>
            <w:tcW w:w="1611" w:type="dxa"/>
            <w:shd w:val="clear" w:color="auto" w:fill="auto"/>
            <w:noWrap/>
          </w:tcPr>
          <w:p w14:paraId="57375A70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925" w:type="dxa"/>
            <w:vMerge/>
            <w:shd w:val="clear" w:color="auto" w:fill="auto"/>
          </w:tcPr>
          <w:p w14:paraId="01955B80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14:paraId="59E3E4B0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B2B79" w:rsidRPr="00A26089" w14:paraId="0BE5F519" w14:textId="77777777" w:rsidTr="005B2B79">
        <w:trPr>
          <w:trHeight w:val="281"/>
        </w:trPr>
        <w:tc>
          <w:tcPr>
            <w:tcW w:w="710" w:type="dxa"/>
            <w:shd w:val="clear" w:color="auto" w:fill="auto"/>
            <w:noWrap/>
          </w:tcPr>
          <w:p w14:paraId="3A1F888F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312" w:type="dxa"/>
            <w:shd w:val="clear" w:color="auto" w:fill="auto"/>
            <w:noWrap/>
          </w:tcPr>
          <w:p w14:paraId="66C6AB71" w14:textId="77777777" w:rsidR="005B2B79" w:rsidRPr="000D6BBC" w:rsidRDefault="005B2B79" w:rsidP="005B2B79">
            <w:pPr>
              <w:spacing w:after="0" w:line="240" w:lineRule="auto"/>
              <w:ind w:left="4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>Пакет класс В 700*800 красный</w:t>
            </w:r>
          </w:p>
        </w:tc>
        <w:tc>
          <w:tcPr>
            <w:tcW w:w="4793" w:type="dxa"/>
            <w:shd w:val="clear" w:color="auto" w:fill="auto"/>
            <w:noWrap/>
          </w:tcPr>
          <w:p w14:paraId="6EABF18E" w14:textId="77777777" w:rsidR="005B2B79" w:rsidRPr="000D6BBC" w:rsidRDefault="005B2B79" w:rsidP="005B2B79">
            <w:pPr>
              <w:spacing w:after="0" w:line="240" w:lineRule="auto"/>
              <w:ind w:left="126" w:right="2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>Пакеты полиэтиленовые для сбора, хранения и перемещения медицинских отходов класс В, размер 700*800мм, цвет красный</w:t>
            </w:r>
          </w:p>
        </w:tc>
        <w:tc>
          <w:tcPr>
            <w:tcW w:w="851" w:type="dxa"/>
            <w:shd w:val="clear" w:color="auto" w:fill="auto"/>
            <w:noWrap/>
          </w:tcPr>
          <w:p w14:paraId="555EB6D1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</w:tcPr>
          <w:p w14:paraId="2D984EDD" w14:textId="1EFF4FB9" w:rsidR="005B2B79" w:rsidRPr="007C2667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5 000</w:t>
            </w:r>
          </w:p>
        </w:tc>
        <w:tc>
          <w:tcPr>
            <w:tcW w:w="1201" w:type="dxa"/>
            <w:shd w:val="clear" w:color="auto" w:fill="auto"/>
            <w:noWrap/>
          </w:tcPr>
          <w:p w14:paraId="47162D15" w14:textId="77777777" w:rsidR="005B2B79" w:rsidRPr="00845BEF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25,00</w:t>
            </w:r>
          </w:p>
        </w:tc>
        <w:tc>
          <w:tcPr>
            <w:tcW w:w="1611" w:type="dxa"/>
            <w:shd w:val="clear" w:color="auto" w:fill="auto"/>
            <w:noWrap/>
          </w:tcPr>
          <w:p w14:paraId="38CC4C55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925" w:type="dxa"/>
            <w:vMerge/>
            <w:shd w:val="clear" w:color="auto" w:fill="auto"/>
          </w:tcPr>
          <w:p w14:paraId="10991A38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14:paraId="5C8F98CE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B2B79" w:rsidRPr="00A26089" w14:paraId="21A32C23" w14:textId="77777777" w:rsidTr="005B2B79">
        <w:trPr>
          <w:trHeight w:val="281"/>
        </w:trPr>
        <w:tc>
          <w:tcPr>
            <w:tcW w:w="710" w:type="dxa"/>
            <w:shd w:val="clear" w:color="auto" w:fill="auto"/>
            <w:noWrap/>
          </w:tcPr>
          <w:p w14:paraId="0FF886E4" w14:textId="77777777" w:rsidR="005B2B79" w:rsidRPr="00C41475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2312" w:type="dxa"/>
            <w:shd w:val="clear" w:color="auto" w:fill="auto"/>
            <w:noWrap/>
          </w:tcPr>
          <w:p w14:paraId="4C5BA541" w14:textId="77777777" w:rsidR="005B2B79" w:rsidRPr="00611363" w:rsidRDefault="005B2B79" w:rsidP="005B2B79">
            <w:pPr>
              <w:spacing w:after="0" w:line="240" w:lineRule="auto"/>
              <w:ind w:left="4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Пакет класс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Г</w:t>
            </w:r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700*800 красный</w:t>
            </w:r>
          </w:p>
        </w:tc>
        <w:tc>
          <w:tcPr>
            <w:tcW w:w="4793" w:type="dxa"/>
            <w:shd w:val="clear" w:color="auto" w:fill="auto"/>
            <w:noWrap/>
          </w:tcPr>
          <w:p w14:paraId="72DF92F1" w14:textId="77777777" w:rsidR="005B2B79" w:rsidRPr="00262162" w:rsidRDefault="005B2B79" w:rsidP="005B2B79">
            <w:pPr>
              <w:spacing w:after="0" w:line="240" w:lineRule="auto"/>
              <w:ind w:left="126" w:right="24"/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26216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Пакеты полиэтиленовые для сбора, хранения и перемещения медицинских отходов класс В, размер 700*800мм, цвет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белый</w:t>
            </w:r>
          </w:p>
        </w:tc>
        <w:tc>
          <w:tcPr>
            <w:tcW w:w="851" w:type="dxa"/>
            <w:shd w:val="clear" w:color="auto" w:fill="auto"/>
            <w:noWrap/>
          </w:tcPr>
          <w:p w14:paraId="061509B6" w14:textId="77777777" w:rsidR="005B2B79" w:rsidRPr="00262162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60" w:type="dxa"/>
            <w:shd w:val="clear" w:color="auto" w:fill="auto"/>
            <w:noWrap/>
          </w:tcPr>
          <w:p w14:paraId="70223CCB" w14:textId="77777777" w:rsidR="005B2B79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500</w:t>
            </w:r>
          </w:p>
        </w:tc>
        <w:tc>
          <w:tcPr>
            <w:tcW w:w="1201" w:type="dxa"/>
            <w:shd w:val="clear" w:color="auto" w:fill="auto"/>
            <w:noWrap/>
          </w:tcPr>
          <w:p w14:paraId="6C8321FE" w14:textId="77777777" w:rsidR="005B2B79" w:rsidRPr="00845BEF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25,00</w:t>
            </w:r>
          </w:p>
        </w:tc>
        <w:tc>
          <w:tcPr>
            <w:tcW w:w="1611" w:type="dxa"/>
            <w:shd w:val="clear" w:color="auto" w:fill="auto"/>
            <w:noWrap/>
          </w:tcPr>
          <w:p w14:paraId="7DBBFCFD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925" w:type="dxa"/>
            <w:vMerge/>
            <w:shd w:val="clear" w:color="auto" w:fill="auto"/>
          </w:tcPr>
          <w:p w14:paraId="2FE56F85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14:paraId="0FF413AA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B2B79" w:rsidRPr="00A26089" w14:paraId="4CBC9AA0" w14:textId="77777777" w:rsidTr="005B2B79">
        <w:trPr>
          <w:trHeight w:val="271"/>
        </w:trPr>
        <w:tc>
          <w:tcPr>
            <w:tcW w:w="710" w:type="dxa"/>
            <w:shd w:val="clear" w:color="auto" w:fill="auto"/>
            <w:noWrap/>
          </w:tcPr>
          <w:p w14:paraId="0BE10A38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2312" w:type="dxa"/>
            <w:shd w:val="clear" w:color="auto" w:fill="auto"/>
            <w:noWrap/>
          </w:tcPr>
          <w:p w14:paraId="5351AF1B" w14:textId="77777777" w:rsidR="005B2B79" w:rsidRPr="000D6BBC" w:rsidRDefault="005B2B79" w:rsidP="005B2B79">
            <w:pPr>
              <w:spacing w:after="0" w:line="240" w:lineRule="auto"/>
              <w:ind w:left="4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B9A">
              <w:rPr>
                <w:rFonts w:ascii="Times New Roman" w:eastAsia="Times New Roman" w:hAnsi="Times New Roman"/>
                <w:color w:val="000000"/>
              </w:rPr>
              <w:t>Термометр для холодильника с поверкой</w:t>
            </w:r>
          </w:p>
        </w:tc>
        <w:tc>
          <w:tcPr>
            <w:tcW w:w="4793" w:type="dxa"/>
            <w:shd w:val="clear" w:color="auto" w:fill="auto"/>
            <w:noWrap/>
          </w:tcPr>
          <w:p w14:paraId="7FB77173" w14:textId="77777777" w:rsidR="005B2B79" w:rsidRPr="000D6BBC" w:rsidRDefault="005B2B79" w:rsidP="005B2B79">
            <w:pPr>
              <w:spacing w:after="0" w:line="240" w:lineRule="auto"/>
              <w:ind w:left="126" w:right="2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Т</w:t>
            </w:r>
            <w:proofErr w:type="spellStart"/>
            <w:r w:rsidRPr="006F4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ермометр</w:t>
            </w:r>
            <w:proofErr w:type="spellEnd"/>
            <w:r w:rsidRPr="006F4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относятся к разряду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технических</w:t>
            </w:r>
            <w:r w:rsidRPr="006F4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специализированных термометров с поверкой, комплектуется паспортом</w:t>
            </w:r>
          </w:p>
        </w:tc>
        <w:tc>
          <w:tcPr>
            <w:tcW w:w="851" w:type="dxa"/>
            <w:shd w:val="clear" w:color="auto" w:fill="auto"/>
            <w:noWrap/>
          </w:tcPr>
          <w:p w14:paraId="3B885664" w14:textId="77777777" w:rsidR="005B2B79" w:rsidRPr="006F4FA7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60" w:type="dxa"/>
            <w:shd w:val="clear" w:color="auto" w:fill="auto"/>
            <w:noWrap/>
          </w:tcPr>
          <w:p w14:paraId="78671FDA" w14:textId="77777777" w:rsidR="005B2B79" w:rsidRPr="006F4FA7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201" w:type="dxa"/>
            <w:shd w:val="clear" w:color="auto" w:fill="auto"/>
            <w:noWrap/>
          </w:tcPr>
          <w:p w14:paraId="273DF31F" w14:textId="77777777" w:rsidR="005B2B79" w:rsidRPr="006F4FA7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1 500,00</w:t>
            </w:r>
          </w:p>
        </w:tc>
        <w:tc>
          <w:tcPr>
            <w:tcW w:w="1611" w:type="dxa"/>
            <w:shd w:val="clear" w:color="auto" w:fill="auto"/>
            <w:noWrap/>
          </w:tcPr>
          <w:p w14:paraId="0EA4A8BB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925" w:type="dxa"/>
            <w:vMerge/>
            <w:shd w:val="clear" w:color="auto" w:fill="auto"/>
          </w:tcPr>
          <w:p w14:paraId="5DE9D7D0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14:paraId="6F092425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B2B79" w:rsidRPr="00A26089" w14:paraId="723189F1" w14:textId="77777777" w:rsidTr="005B2B79">
        <w:trPr>
          <w:trHeight w:val="275"/>
        </w:trPr>
        <w:tc>
          <w:tcPr>
            <w:tcW w:w="710" w:type="dxa"/>
            <w:shd w:val="clear" w:color="auto" w:fill="auto"/>
            <w:noWrap/>
          </w:tcPr>
          <w:p w14:paraId="7A84B746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E24B9A">
              <w:rPr>
                <w:rFonts w:ascii="Times New Roman" w:eastAsia="Times New Roman" w:hAnsi="Times New Roman"/>
                <w:color w:val="000000"/>
                <w:lang w:val="kk-KZ"/>
              </w:rPr>
              <w:t>8</w:t>
            </w:r>
          </w:p>
        </w:tc>
        <w:tc>
          <w:tcPr>
            <w:tcW w:w="2312" w:type="dxa"/>
            <w:shd w:val="clear" w:color="auto" w:fill="auto"/>
            <w:noWrap/>
          </w:tcPr>
          <w:p w14:paraId="5077FFC0" w14:textId="77777777" w:rsidR="005B2B79" w:rsidRPr="000D6BBC" w:rsidRDefault="005B2B79" w:rsidP="005B2B79">
            <w:pPr>
              <w:spacing w:after="0" w:line="240" w:lineRule="auto"/>
              <w:ind w:left="4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B9A">
              <w:rPr>
                <w:rFonts w:ascii="Times New Roman" w:eastAsia="Times New Roman" w:hAnsi="Times New Roman"/>
                <w:color w:val="000000"/>
              </w:rPr>
              <w:t>Кислородная подушка</w:t>
            </w:r>
          </w:p>
        </w:tc>
        <w:tc>
          <w:tcPr>
            <w:tcW w:w="4793" w:type="dxa"/>
            <w:shd w:val="clear" w:color="auto" w:fill="auto"/>
            <w:noWrap/>
          </w:tcPr>
          <w:p w14:paraId="269B4464" w14:textId="77777777" w:rsidR="005B2B79" w:rsidRPr="008E44EE" w:rsidRDefault="005B2B79" w:rsidP="005B2B79">
            <w:pPr>
              <w:spacing w:after="0" w:line="240" w:lineRule="auto"/>
              <w:ind w:left="126" w:right="2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Кислородная подушка 40 л в комплекте с маской</w:t>
            </w:r>
          </w:p>
        </w:tc>
        <w:tc>
          <w:tcPr>
            <w:tcW w:w="851" w:type="dxa"/>
            <w:shd w:val="clear" w:color="auto" w:fill="auto"/>
            <w:noWrap/>
          </w:tcPr>
          <w:p w14:paraId="2D9B696D" w14:textId="77777777" w:rsidR="005B2B79" w:rsidRPr="006F4FA7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60" w:type="dxa"/>
            <w:shd w:val="clear" w:color="auto" w:fill="auto"/>
            <w:noWrap/>
          </w:tcPr>
          <w:p w14:paraId="3E283DCF" w14:textId="77777777" w:rsidR="005B2B79" w:rsidRPr="008E44EE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201" w:type="dxa"/>
            <w:shd w:val="clear" w:color="auto" w:fill="auto"/>
            <w:noWrap/>
          </w:tcPr>
          <w:p w14:paraId="28D8056B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14 000,00</w:t>
            </w:r>
          </w:p>
        </w:tc>
        <w:tc>
          <w:tcPr>
            <w:tcW w:w="1611" w:type="dxa"/>
            <w:shd w:val="clear" w:color="auto" w:fill="auto"/>
            <w:noWrap/>
          </w:tcPr>
          <w:p w14:paraId="02549DD6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925" w:type="dxa"/>
            <w:vMerge/>
            <w:shd w:val="clear" w:color="auto" w:fill="auto"/>
          </w:tcPr>
          <w:p w14:paraId="0337C48E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14:paraId="0D7C3CB4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B2B79" w:rsidRPr="00A26089" w14:paraId="0D53BDC9" w14:textId="77777777" w:rsidTr="005B2B79">
        <w:trPr>
          <w:trHeight w:val="1803"/>
        </w:trPr>
        <w:tc>
          <w:tcPr>
            <w:tcW w:w="710" w:type="dxa"/>
            <w:shd w:val="clear" w:color="auto" w:fill="auto"/>
            <w:noWrap/>
          </w:tcPr>
          <w:p w14:paraId="7185E2D8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9</w:t>
            </w:r>
          </w:p>
        </w:tc>
        <w:tc>
          <w:tcPr>
            <w:tcW w:w="2312" w:type="dxa"/>
            <w:shd w:val="clear" w:color="auto" w:fill="auto"/>
            <w:noWrap/>
          </w:tcPr>
          <w:p w14:paraId="385C6FAE" w14:textId="77777777" w:rsidR="005B2B79" w:rsidRPr="000D6BBC" w:rsidRDefault="005B2B79" w:rsidP="005B2B79">
            <w:pPr>
              <w:spacing w:after="0" w:line="240" w:lineRule="auto"/>
              <w:ind w:left="4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10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Тонометр взрослый</w:t>
            </w:r>
          </w:p>
        </w:tc>
        <w:tc>
          <w:tcPr>
            <w:tcW w:w="4793" w:type="dxa"/>
            <w:shd w:val="clear" w:color="auto" w:fill="auto"/>
            <w:noWrap/>
          </w:tcPr>
          <w:p w14:paraId="4D353FC0" w14:textId="77777777" w:rsidR="005B2B79" w:rsidRPr="008E44EE" w:rsidRDefault="005B2B79" w:rsidP="005B2B79">
            <w:pPr>
              <w:spacing w:after="0" w:line="240" w:lineRule="auto"/>
              <w:ind w:left="126" w:right="2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8E44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Предназначен для косвенного определения</w:t>
            </w:r>
            <w:r w:rsidRPr="008E44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систолического и диастолического артериального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8E44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давления путем измерения избыточного давления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8E44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манжете в момент появления и исчезновения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8E44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тонов Короткова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r w:rsidRPr="008E44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Манометр в металлическом корпусе с двумя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8E44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резиновыми соединительными трубками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, Манжета</w:t>
            </w:r>
          </w:p>
        </w:tc>
        <w:tc>
          <w:tcPr>
            <w:tcW w:w="851" w:type="dxa"/>
            <w:shd w:val="clear" w:color="auto" w:fill="auto"/>
            <w:noWrap/>
          </w:tcPr>
          <w:p w14:paraId="0EDB84EA" w14:textId="77777777" w:rsidR="005B2B79" w:rsidRPr="006F4FA7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60" w:type="dxa"/>
            <w:shd w:val="clear" w:color="auto" w:fill="auto"/>
            <w:noWrap/>
          </w:tcPr>
          <w:p w14:paraId="1686C885" w14:textId="77777777" w:rsidR="005B2B79" w:rsidRPr="007C2667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70</w:t>
            </w:r>
          </w:p>
        </w:tc>
        <w:tc>
          <w:tcPr>
            <w:tcW w:w="1201" w:type="dxa"/>
            <w:shd w:val="clear" w:color="auto" w:fill="auto"/>
            <w:noWrap/>
          </w:tcPr>
          <w:p w14:paraId="4BC7630B" w14:textId="77777777" w:rsidR="005B2B79" w:rsidRPr="008E24D5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4 850,00</w:t>
            </w:r>
          </w:p>
        </w:tc>
        <w:tc>
          <w:tcPr>
            <w:tcW w:w="1611" w:type="dxa"/>
            <w:shd w:val="clear" w:color="auto" w:fill="auto"/>
            <w:noWrap/>
          </w:tcPr>
          <w:p w14:paraId="3B2F76D6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339 500,00</w:t>
            </w:r>
          </w:p>
        </w:tc>
        <w:tc>
          <w:tcPr>
            <w:tcW w:w="925" w:type="dxa"/>
            <w:vMerge/>
            <w:shd w:val="clear" w:color="auto" w:fill="auto"/>
          </w:tcPr>
          <w:p w14:paraId="26EEC16A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14:paraId="307ED8E6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B2B79" w:rsidRPr="00A26089" w14:paraId="6DA580B7" w14:textId="77777777" w:rsidTr="005B2B79">
        <w:trPr>
          <w:trHeight w:val="269"/>
        </w:trPr>
        <w:tc>
          <w:tcPr>
            <w:tcW w:w="710" w:type="dxa"/>
            <w:shd w:val="clear" w:color="auto" w:fill="auto"/>
            <w:noWrap/>
          </w:tcPr>
          <w:p w14:paraId="60A46D68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2312" w:type="dxa"/>
            <w:shd w:val="clear" w:color="auto" w:fill="auto"/>
            <w:noWrap/>
          </w:tcPr>
          <w:p w14:paraId="1F062120" w14:textId="77777777" w:rsidR="005B2B79" w:rsidRPr="008E44EE" w:rsidRDefault="005B2B79" w:rsidP="005B2B79">
            <w:pPr>
              <w:spacing w:after="0" w:line="240" w:lineRule="auto"/>
              <w:ind w:left="4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E105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Тонометр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детский</w:t>
            </w:r>
          </w:p>
        </w:tc>
        <w:tc>
          <w:tcPr>
            <w:tcW w:w="4793" w:type="dxa"/>
            <w:shd w:val="clear" w:color="auto" w:fill="auto"/>
            <w:noWrap/>
          </w:tcPr>
          <w:p w14:paraId="49318325" w14:textId="77777777" w:rsidR="005B2B79" w:rsidRPr="000D6BBC" w:rsidRDefault="005B2B79" w:rsidP="005B2B79">
            <w:pPr>
              <w:spacing w:after="0" w:line="240" w:lineRule="auto"/>
              <w:ind w:left="126" w:right="2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44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Предназначен для измерения давления у новорожденных, младенцев и детей, хлопковые манжеты для окружности плеча 7-12 см, 11-19 см и 18-26 см. Металлический анероидный манометр</w:t>
            </w:r>
          </w:p>
        </w:tc>
        <w:tc>
          <w:tcPr>
            <w:tcW w:w="851" w:type="dxa"/>
            <w:shd w:val="clear" w:color="auto" w:fill="auto"/>
            <w:noWrap/>
          </w:tcPr>
          <w:p w14:paraId="0B80F6F7" w14:textId="77777777" w:rsidR="005B2B79" w:rsidRPr="006F4FA7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60" w:type="dxa"/>
            <w:shd w:val="clear" w:color="auto" w:fill="auto"/>
            <w:noWrap/>
          </w:tcPr>
          <w:p w14:paraId="6D8F1102" w14:textId="77777777" w:rsidR="005B2B79" w:rsidRPr="008E24D5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</w:tcPr>
          <w:p w14:paraId="248C6B2C" w14:textId="77777777" w:rsidR="005B2B79" w:rsidRPr="008E24D5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13 500,00</w:t>
            </w:r>
          </w:p>
        </w:tc>
        <w:tc>
          <w:tcPr>
            <w:tcW w:w="1611" w:type="dxa"/>
            <w:shd w:val="clear" w:color="auto" w:fill="auto"/>
            <w:noWrap/>
          </w:tcPr>
          <w:p w14:paraId="39F82AC3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925" w:type="dxa"/>
            <w:vMerge/>
            <w:shd w:val="clear" w:color="auto" w:fill="auto"/>
          </w:tcPr>
          <w:p w14:paraId="008D4207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14:paraId="462AA916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B2B79" w:rsidRPr="00A26089" w14:paraId="021A5F1D" w14:textId="77777777" w:rsidTr="005B2B79">
        <w:trPr>
          <w:trHeight w:val="273"/>
        </w:trPr>
        <w:tc>
          <w:tcPr>
            <w:tcW w:w="710" w:type="dxa"/>
            <w:shd w:val="clear" w:color="auto" w:fill="auto"/>
            <w:noWrap/>
          </w:tcPr>
          <w:p w14:paraId="0147DBFA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0D6BB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312" w:type="dxa"/>
            <w:shd w:val="clear" w:color="auto" w:fill="auto"/>
            <w:noWrap/>
          </w:tcPr>
          <w:p w14:paraId="3CCEC416" w14:textId="77777777" w:rsidR="005B2B79" w:rsidRPr="000D6BBC" w:rsidRDefault="005B2B79" w:rsidP="005B2B79">
            <w:pPr>
              <w:spacing w:after="0" w:line="240" w:lineRule="auto"/>
              <w:ind w:left="4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Клеенка медицинская</w:t>
            </w:r>
          </w:p>
        </w:tc>
        <w:tc>
          <w:tcPr>
            <w:tcW w:w="4793" w:type="dxa"/>
            <w:shd w:val="clear" w:color="auto" w:fill="auto"/>
            <w:noWrap/>
          </w:tcPr>
          <w:p w14:paraId="634557A8" w14:textId="77777777" w:rsidR="005B2B79" w:rsidRPr="000D6BBC" w:rsidRDefault="005B2B79" w:rsidP="005B2B79">
            <w:pPr>
              <w:spacing w:after="0" w:line="240" w:lineRule="auto"/>
              <w:ind w:left="126" w:right="2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24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Клеенка подкладная 25 метр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о</w:t>
            </w:r>
            <w:r w:rsidRPr="008E24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рулоне. Цвет </w:t>
            </w:r>
            <w:proofErr w:type="spellStart"/>
            <w:r w:rsidRPr="008E24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оран</w:t>
            </w:r>
            <w:proofErr w:type="spellEnd"/>
            <w:r w:rsidRPr="008E24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24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жевая</w:t>
            </w:r>
            <w:proofErr w:type="spellEnd"/>
            <w:r w:rsidRPr="008E24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или коричневая. Применяется в качестве п </w:t>
            </w:r>
            <w:proofErr w:type="spellStart"/>
            <w:r w:rsidRPr="008E24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одкладочного</w:t>
            </w:r>
            <w:proofErr w:type="spellEnd"/>
            <w:r w:rsidRPr="008E24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24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непрониц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а</w:t>
            </w:r>
            <w:proofErr w:type="spellStart"/>
            <w:r w:rsidRPr="008E24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емого</w:t>
            </w:r>
            <w:proofErr w:type="spellEnd"/>
            <w:r w:rsidRPr="008E24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материала для </w:t>
            </w:r>
            <w:proofErr w:type="spellStart"/>
            <w:r w:rsidRPr="008E24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санитарно</w:t>
            </w:r>
            <w:proofErr w:type="spellEnd"/>
            <w:r w:rsidRPr="008E24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E24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гиг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  <w:proofErr w:type="spellStart"/>
            <w:r w:rsidRPr="008E24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енических</w:t>
            </w:r>
            <w:proofErr w:type="spellEnd"/>
            <w:r w:rsidRPr="008E24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целей в медицинских учреждениях</w:t>
            </w:r>
          </w:p>
        </w:tc>
        <w:tc>
          <w:tcPr>
            <w:tcW w:w="851" w:type="dxa"/>
            <w:shd w:val="clear" w:color="auto" w:fill="auto"/>
            <w:noWrap/>
          </w:tcPr>
          <w:p w14:paraId="7640C143" w14:textId="77777777" w:rsidR="005B2B79" w:rsidRPr="008E24D5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м</w:t>
            </w:r>
          </w:p>
        </w:tc>
        <w:tc>
          <w:tcPr>
            <w:tcW w:w="1160" w:type="dxa"/>
            <w:shd w:val="clear" w:color="auto" w:fill="auto"/>
            <w:noWrap/>
          </w:tcPr>
          <w:p w14:paraId="2D43237F" w14:textId="77777777" w:rsidR="005B2B79" w:rsidRPr="008E24D5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1201" w:type="dxa"/>
            <w:shd w:val="clear" w:color="auto" w:fill="auto"/>
            <w:noWrap/>
          </w:tcPr>
          <w:p w14:paraId="03B5983B" w14:textId="77777777" w:rsidR="005B2B79" w:rsidRPr="008E24D5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850,00</w:t>
            </w:r>
          </w:p>
        </w:tc>
        <w:tc>
          <w:tcPr>
            <w:tcW w:w="1611" w:type="dxa"/>
            <w:shd w:val="clear" w:color="auto" w:fill="auto"/>
            <w:noWrap/>
          </w:tcPr>
          <w:p w14:paraId="689DC1C9" w14:textId="77777777" w:rsidR="005B2B79" w:rsidRPr="008E24D5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425 000,00</w:t>
            </w:r>
          </w:p>
        </w:tc>
        <w:tc>
          <w:tcPr>
            <w:tcW w:w="925" w:type="dxa"/>
            <w:vMerge/>
            <w:shd w:val="clear" w:color="auto" w:fill="auto"/>
          </w:tcPr>
          <w:p w14:paraId="07201843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14:paraId="754F6674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B2B79" w:rsidRPr="00A26089" w14:paraId="54117B91" w14:textId="77777777" w:rsidTr="005B2B79">
        <w:trPr>
          <w:trHeight w:val="281"/>
        </w:trPr>
        <w:tc>
          <w:tcPr>
            <w:tcW w:w="710" w:type="dxa"/>
            <w:shd w:val="clear" w:color="auto" w:fill="auto"/>
            <w:noWrap/>
          </w:tcPr>
          <w:p w14:paraId="48BF8F76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2312" w:type="dxa"/>
            <w:shd w:val="clear" w:color="auto" w:fill="auto"/>
            <w:noWrap/>
          </w:tcPr>
          <w:p w14:paraId="77EF76FC" w14:textId="77777777" w:rsidR="005B2B79" w:rsidRPr="000D6BBC" w:rsidRDefault="005B2B79" w:rsidP="005B2B79">
            <w:pPr>
              <w:spacing w:after="0" w:line="240" w:lineRule="auto"/>
              <w:ind w:left="4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344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Рентгенпленка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18*24</w:t>
            </w:r>
          </w:p>
        </w:tc>
        <w:tc>
          <w:tcPr>
            <w:tcW w:w="4793" w:type="dxa"/>
            <w:shd w:val="clear" w:color="auto" w:fill="auto"/>
            <w:noWrap/>
          </w:tcPr>
          <w:p w14:paraId="38B49F94" w14:textId="77777777" w:rsidR="005B2B79" w:rsidRPr="000D6BBC" w:rsidRDefault="005B2B79" w:rsidP="005B2B79">
            <w:pPr>
              <w:spacing w:after="0" w:line="240" w:lineRule="auto"/>
              <w:ind w:left="126" w:right="2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Зеленочувствительная </w:t>
            </w:r>
            <w:r w:rsidRPr="004344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(100л в упаковке) 18х24 (4,32 м²)</w:t>
            </w:r>
          </w:p>
        </w:tc>
        <w:tc>
          <w:tcPr>
            <w:tcW w:w="851" w:type="dxa"/>
            <w:shd w:val="clear" w:color="auto" w:fill="auto"/>
            <w:noWrap/>
          </w:tcPr>
          <w:p w14:paraId="045AB853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</w:tcPr>
          <w:p w14:paraId="275E0D8A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</w:tcPr>
          <w:p w14:paraId="5E3A2240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611" w:type="dxa"/>
            <w:shd w:val="clear" w:color="auto" w:fill="auto"/>
            <w:noWrap/>
          </w:tcPr>
          <w:p w14:paraId="7740D726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925" w:type="dxa"/>
            <w:vMerge/>
            <w:shd w:val="clear" w:color="auto" w:fill="auto"/>
          </w:tcPr>
          <w:p w14:paraId="0D8ACE36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14:paraId="21159568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B2B79" w:rsidRPr="00A26089" w14:paraId="0429D654" w14:textId="77777777" w:rsidTr="005B2B79">
        <w:trPr>
          <w:trHeight w:val="257"/>
        </w:trPr>
        <w:tc>
          <w:tcPr>
            <w:tcW w:w="710" w:type="dxa"/>
            <w:shd w:val="clear" w:color="auto" w:fill="auto"/>
            <w:noWrap/>
          </w:tcPr>
          <w:p w14:paraId="3DBE39C6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2312" w:type="dxa"/>
            <w:shd w:val="clear" w:color="auto" w:fill="auto"/>
            <w:noWrap/>
          </w:tcPr>
          <w:p w14:paraId="45BB4170" w14:textId="77777777" w:rsidR="005B2B79" w:rsidRPr="000D6BBC" w:rsidRDefault="005B2B79" w:rsidP="005B2B79">
            <w:pPr>
              <w:spacing w:after="0" w:line="240" w:lineRule="auto"/>
              <w:ind w:left="4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4344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Рентгенпленка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24*30</w:t>
            </w:r>
          </w:p>
        </w:tc>
        <w:tc>
          <w:tcPr>
            <w:tcW w:w="4793" w:type="dxa"/>
            <w:shd w:val="clear" w:color="auto" w:fill="auto"/>
            <w:noWrap/>
          </w:tcPr>
          <w:p w14:paraId="3BCA3DBB" w14:textId="77777777" w:rsidR="005B2B79" w:rsidRPr="000D6BBC" w:rsidRDefault="005B2B79" w:rsidP="005B2B79">
            <w:pPr>
              <w:spacing w:after="0" w:line="240" w:lineRule="auto"/>
              <w:ind w:left="126" w:right="2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зелено</w:t>
            </w:r>
            <w:r w:rsidRPr="004344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чувствительная (100л в упаковке) 24х30 (7,2м²)</w:t>
            </w:r>
          </w:p>
        </w:tc>
        <w:tc>
          <w:tcPr>
            <w:tcW w:w="851" w:type="dxa"/>
            <w:shd w:val="clear" w:color="auto" w:fill="auto"/>
            <w:noWrap/>
          </w:tcPr>
          <w:p w14:paraId="58AEF2D1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</w:tcPr>
          <w:p w14:paraId="4AA62B7E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1" w:type="dxa"/>
            <w:shd w:val="clear" w:color="auto" w:fill="auto"/>
            <w:noWrap/>
          </w:tcPr>
          <w:p w14:paraId="63DF6C5E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23 500,00</w:t>
            </w:r>
          </w:p>
        </w:tc>
        <w:tc>
          <w:tcPr>
            <w:tcW w:w="1611" w:type="dxa"/>
            <w:shd w:val="clear" w:color="auto" w:fill="auto"/>
            <w:noWrap/>
          </w:tcPr>
          <w:p w14:paraId="0D4D4C0F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164 500,00</w:t>
            </w:r>
          </w:p>
        </w:tc>
        <w:tc>
          <w:tcPr>
            <w:tcW w:w="925" w:type="dxa"/>
            <w:vMerge/>
            <w:shd w:val="clear" w:color="auto" w:fill="auto"/>
          </w:tcPr>
          <w:p w14:paraId="696BA33A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14:paraId="6161E8B8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B2B79" w:rsidRPr="00A26089" w14:paraId="4A379F72" w14:textId="77777777" w:rsidTr="005B2B79">
        <w:trPr>
          <w:trHeight w:val="289"/>
        </w:trPr>
        <w:tc>
          <w:tcPr>
            <w:tcW w:w="710" w:type="dxa"/>
            <w:shd w:val="clear" w:color="auto" w:fill="auto"/>
            <w:noWrap/>
          </w:tcPr>
          <w:p w14:paraId="5410152E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2312" w:type="dxa"/>
            <w:shd w:val="clear" w:color="auto" w:fill="auto"/>
            <w:noWrap/>
          </w:tcPr>
          <w:p w14:paraId="08095630" w14:textId="77777777" w:rsidR="005B2B79" w:rsidRPr="000D6BBC" w:rsidRDefault="005B2B79" w:rsidP="005B2B79">
            <w:pPr>
              <w:spacing w:after="0" w:line="240" w:lineRule="auto"/>
              <w:ind w:left="4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344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Рентгенпленка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30*40</w:t>
            </w:r>
          </w:p>
        </w:tc>
        <w:tc>
          <w:tcPr>
            <w:tcW w:w="4793" w:type="dxa"/>
            <w:shd w:val="clear" w:color="auto" w:fill="auto"/>
            <w:noWrap/>
          </w:tcPr>
          <w:p w14:paraId="693C260F" w14:textId="77777777" w:rsidR="005B2B79" w:rsidRPr="000D6BBC" w:rsidRDefault="005B2B79" w:rsidP="005B2B79">
            <w:pPr>
              <w:spacing w:after="0" w:line="240" w:lineRule="auto"/>
              <w:ind w:left="126" w:right="2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зелено</w:t>
            </w:r>
            <w:r w:rsidRPr="004344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чувствительная (100л в упаковке) 30х40 (12м²)</w:t>
            </w:r>
          </w:p>
        </w:tc>
        <w:tc>
          <w:tcPr>
            <w:tcW w:w="851" w:type="dxa"/>
            <w:shd w:val="clear" w:color="auto" w:fill="auto"/>
            <w:noWrap/>
          </w:tcPr>
          <w:p w14:paraId="438CF740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</w:tcPr>
          <w:p w14:paraId="11F61803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</w:tcPr>
          <w:p w14:paraId="2903E2B0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611" w:type="dxa"/>
            <w:shd w:val="clear" w:color="auto" w:fill="auto"/>
            <w:noWrap/>
          </w:tcPr>
          <w:p w14:paraId="151C4B3D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25" w:type="dxa"/>
            <w:vMerge/>
            <w:shd w:val="clear" w:color="auto" w:fill="auto"/>
          </w:tcPr>
          <w:p w14:paraId="797F19B4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14:paraId="1C0A1796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B2B79" w:rsidRPr="00A26089" w14:paraId="0FDA2E67" w14:textId="77777777" w:rsidTr="005B2B79">
        <w:trPr>
          <w:trHeight w:val="289"/>
        </w:trPr>
        <w:tc>
          <w:tcPr>
            <w:tcW w:w="710" w:type="dxa"/>
            <w:shd w:val="clear" w:color="auto" w:fill="auto"/>
            <w:noWrap/>
          </w:tcPr>
          <w:p w14:paraId="52ECBCF8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2312" w:type="dxa"/>
            <w:shd w:val="clear" w:color="auto" w:fill="auto"/>
            <w:noWrap/>
          </w:tcPr>
          <w:p w14:paraId="5F1A46CA" w14:textId="77777777" w:rsidR="005B2B79" w:rsidRPr="000D6BBC" w:rsidRDefault="005B2B79" w:rsidP="005B2B79">
            <w:pPr>
              <w:spacing w:after="0" w:line="240" w:lineRule="auto"/>
              <w:ind w:left="4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4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Пленка для </w:t>
            </w:r>
            <w:proofErr w:type="spellStart"/>
            <w:r w:rsidRPr="004344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маммографических</w:t>
            </w:r>
            <w:proofErr w:type="spellEnd"/>
            <w:r w:rsidRPr="004344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исследований</w:t>
            </w:r>
          </w:p>
        </w:tc>
        <w:tc>
          <w:tcPr>
            <w:tcW w:w="4793" w:type="dxa"/>
            <w:shd w:val="clear" w:color="auto" w:fill="auto"/>
            <w:noWrap/>
          </w:tcPr>
          <w:p w14:paraId="0E1AA547" w14:textId="77777777" w:rsidR="005B2B79" w:rsidRPr="000D6BBC" w:rsidRDefault="005B2B79" w:rsidP="005B2B79">
            <w:pPr>
              <w:spacing w:after="0" w:line="240" w:lineRule="auto"/>
              <w:ind w:left="126" w:right="2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4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ортохроматическая пленка с односторонним поливом для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4344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утинных </w:t>
            </w:r>
            <w:proofErr w:type="spellStart"/>
            <w:r w:rsidRPr="004344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маммографических</w:t>
            </w:r>
            <w:proofErr w:type="spellEnd"/>
            <w:r w:rsidRPr="004344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исследований (100листов в упаковке) 18*24</w:t>
            </w:r>
          </w:p>
        </w:tc>
        <w:tc>
          <w:tcPr>
            <w:tcW w:w="851" w:type="dxa"/>
            <w:shd w:val="clear" w:color="auto" w:fill="auto"/>
            <w:noWrap/>
          </w:tcPr>
          <w:p w14:paraId="2F434BDE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</w:tcPr>
          <w:p w14:paraId="43C24A88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01" w:type="dxa"/>
            <w:shd w:val="clear" w:color="auto" w:fill="auto"/>
            <w:noWrap/>
          </w:tcPr>
          <w:p w14:paraId="0FB216CE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38 000,00</w:t>
            </w:r>
          </w:p>
        </w:tc>
        <w:tc>
          <w:tcPr>
            <w:tcW w:w="1611" w:type="dxa"/>
            <w:shd w:val="clear" w:color="auto" w:fill="auto"/>
            <w:noWrap/>
          </w:tcPr>
          <w:p w14:paraId="3E2196AE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608 000,00</w:t>
            </w:r>
          </w:p>
        </w:tc>
        <w:tc>
          <w:tcPr>
            <w:tcW w:w="925" w:type="dxa"/>
            <w:vMerge/>
            <w:shd w:val="clear" w:color="auto" w:fill="auto"/>
          </w:tcPr>
          <w:p w14:paraId="299E73BE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14:paraId="3ECB1465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B2B79" w:rsidRPr="00A26089" w14:paraId="78C83796" w14:textId="77777777" w:rsidTr="005B2B79">
        <w:trPr>
          <w:trHeight w:val="289"/>
        </w:trPr>
        <w:tc>
          <w:tcPr>
            <w:tcW w:w="710" w:type="dxa"/>
            <w:shd w:val="clear" w:color="auto" w:fill="auto"/>
            <w:noWrap/>
          </w:tcPr>
          <w:p w14:paraId="4032D260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16</w:t>
            </w:r>
          </w:p>
        </w:tc>
        <w:tc>
          <w:tcPr>
            <w:tcW w:w="2312" w:type="dxa"/>
            <w:shd w:val="clear" w:color="auto" w:fill="auto"/>
            <w:noWrap/>
          </w:tcPr>
          <w:p w14:paraId="78BD861D" w14:textId="77777777" w:rsidR="005B2B79" w:rsidRPr="000D6BBC" w:rsidRDefault="005B2B79" w:rsidP="005B2B79">
            <w:pPr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F05897">
              <w:rPr>
                <w:rFonts w:ascii="Times New Roman" w:hAnsi="Times New Roman"/>
                <w:sz w:val="20"/>
                <w:szCs w:val="20"/>
                <w:lang w:val="kk-KZ"/>
              </w:rPr>
              <w:t>абор для проявления рентгенографической пленки из жидких концентратов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EED31" w14:textId="77777777" w:rsidR="005B2B79" w:rsidRPr="0019106E" w:rsidRDefault="005B2B79" w:rsidP="005B2B79">
            <w:pPr>
              <w:spacing w:after="0" w:line="240" w:lineRule="auto"/>
              <w:ind w:left="126" w:right="2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06E">
              <w:rPr>
                <w:rFonts w:ascii="Times New Roman" w:hAnsi="Times New Roman"/>
                <w:color w:val="000000"/>
                <w:sz w:val="20"/>
                <w:szCs w:val="20"/>
              </w:rPr>
              <w:t>жидкий концентрат для машинной обработки проявитель на 20 литров раствора</w:t>
            </w:r>
          </w:p>
        </w:tc>
        <w:tc>
          <w:tcPr>
            <w:tcW w:w="851" w:type="dxa"/>
            <w:shd w:val="clear" w:color="auto" w:fill="auto"/>
            <w:noWrap/>
          </w:tcPr>
          <w:p w14:paraId="326E1E95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канистра</w:t>
            </w:r>
          </w:p>
        </w:tc>
        <w:tc>
          <w:tcPr>
            <w:tcW w:w="1160" w:type="dxa"/>
            <w:shd w:val="clear" w:color="auto" w:fill="auto"/>
            <w:noWrap/>
          </w:tcPr>
          <w:p w14:paraId="4598134B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01" w:type="dxa"/>
            <w:shd w:val="clear" w:color="auto" w:fill="auto"/>
            <w:noWrap/>
          </w:tcPr>
          <w:p w14:paraId="762903ED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16 500,00</w:t>
            </w:r>
          </w:p>
        </w:tc>
        <w:tc>
          <w:tcPr>
            <w:tcW w:w="1611" w:type="dxa"/>
            <w:shd w:val="clear" w:color="auto" w:fill="auto"/>
            <w:noWrap/>
          </w:tcPr>
          <w:p w14:paraId="1E889994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396 000,00</w:t>
            </w:r>
          </w:p>
        </w:tc>
        <w:tc>
          <w:tcPr>
            <w:tcW w:w="925" w:type="dxa"/>
            <w:vMerge/>
            <w:shd w:val="clear" w:color="auto" w:fill="auto"/>
          </w:tcPr>
          <w:p w14:paraId="79788D9E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14:paraId="20DDD1D9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2B79" w:rsidRPr="00A26089" w14:paraId="0FBA1648" w14:textId="77777777" w:rsidTr="005B2B79">
        <w:trPr>
          <w:trHeight w:val="289"/>
        </w:trPr>
        <w:tc>
          <w:tcPr>
            <w:tcW w:w="710" w:type="dxa"/>
            <w:shd w:val="clear" w:color="auto" w:fill="auto"/>
            <w:noWrap/>
          </w:tcPr>
          <w:p w14:paraId="340979D1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17</w:t>
            </w:r>
          </w:p>
        </w:tc>
        <w:tc>
          <w:tcPr>
            <w:tcW w:w="2312" w:type="dxa"/>
            <w:shd w:val="clear" w:color="auto" w:fill="auto"/>
            <w:noWrap/>
          </w:tcPr>
          <w:p w14:paraId="6A93185F" w14:textId="77777777" w:rsidR="005B2B79" w:rsidRPr="000D6BBC" w:rsidRDefault="005B2B79" w:rsidP="005B2B79">
            <w:pPr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F05897">
              <w:rPr>
                <w:rFonts w:ascii="Times New Roman" w:hAnsi="Times New Roman"/>
                <w:sz w:val="20"/>
                <w:szCs w:val="20"/>
                <w:lang w:val="kk-KZ"/>
              </w:rPr>
              <w:t>абор для проявления рентгенографической пленки из жидких концентратов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81ADF5C" w14:textId="77777777" w:rsidR="005B2B79" w:rsidRPr="0019106E" w:rsidRDefault="005B2B79" w:rsidP="005B2B79">
            <w:pPr>
              <w:spacing w:after="0" w:line="240" w:lineRule="auto"/>
              <w:ind w:left="126" w:right="2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06E">
              <w:rPr>
                <w:rFonts w:ascii="Times New Roman" w:hAnsi="Times New Roman"/>
                <w:color w:val="000000"/>
                <w:sz w:val="20"/>
                <w:szCs w:val="20"/>
              </w:rPr>
              <w:t>жидкий концентрат для машинной обработки фиксаж на 20 литров раствора</w:t>
            </w:r>
          </w:p>
        </w:tc>
        <w:tc>
          <w:tcPr>
            <w:tcW w:w="851" w:type="dxa"/>
            <w:shd w:val="clear" w:color="auto" w:fill="auto"/>
            <w:noWrap/>
          </w:tcPr>
          <w:p w14:paraId="29F7A703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канистра</w:t>
            </w:r>
          </w:p>
        </w:tc>
        <w:tc>
          <w:tcPr>
            <w:tcW w:w="1160" w:type="dxa"/>
            <w:shd w:val="clear" w:color="auto" w:fill="auto"/>
            <w:noWrap/>
          </w:tcPr>
          <w:p w14:paraId="1CCEE8B9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01" w:type="dxa"/>
            <w:shd w:val="clear" w:color="auto" w:fill="auto"/>
            <w:noWrap/>
          </w:tcPr>
          <w:p w14:paraId="48C2B163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12 000,00</w:t>
            </w:r>
          </w:p>
        </w:tc>
        <w:tc>
          <w:tcPr>
            <w:tcW w:w="1611" w:type="dxa"/>
            <w:shd w:val="clear" w:color="auto" w:fill="auto"/>
            <w:noWrap/>
          </w:tcPr>
          <w:p w14:paraId="701BF4EF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288 000,00</w:t>
            </w:r>
          </w:p>
        </w:tc>
        <w:tc>
          <w:tcPr>
            <w:tcW w:w="925" w:type="dxa"/>
            <w:vMerge/>
            <w:shd w:val="clear" w:color="auto" w:fill="auto"/>
          </w:tcPr>
          <w:p w14:paraId="7B906A15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14:paraId="6E42B22B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2B79" w:rsidRPr="00A26089" w14:paraId="21AE0F67" w14:textId="77777777" w:rsidTr="005B2B79">
        <w:trPr>
          <w:trHeight w:val="289"/>
        </w:trPr>
        <w:tc>
          <w:tcPr>
            <w:tcW w:w="710" w:type="dxa"/>
            <w:shd w:val="clear" w:color="auto" w:fill="auto"/>
            <w:noWrap/>
          </w:tcPr>
          <w:p w14:paraId="70F588F7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18</w:t>
            </w:r>
          </w:p>
        </w:tc>
        <w:tc>
          <w:tcPr>
            <w:tcW w:w="2312" w:type="dxa"/>
            <w:shd w:val="clear" w:color="auto" w:fill="auto"/>
            <w:noWrap/>
          </w:tcPr>
          <w:p w14:paraId="16947082" w14:textId="77777777" w:rsidR="005B2B79" w:rsidRPr="000D6BBC" w:rsidRDefault="005B2B79" w:rsidP="005B2B79">
            <w:pPr>
              <w:spacing w:after="0" w:line="240" w:lineRule="auto"/>
              <w:ind w:left="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Кассета для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маммографической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пленки</w:t>
            </w:r>
          </w:p>
        </w:tc>
        <w:tc>
          <w:tcPr>
            <w:tcW w:w="4793" w:type="dxa"/>
            <w:shd w:val="clear" w:color="auto" w:fill="auto"/>
            <w:noWrap/>
          </w:tcPr>
          <w:p w14:paraId="57ACD99B" w14:textId="77777777" w:rsidR="005B2B79" w:rsidRPr="000D6BBC" w:rsidRDefault="005B2B79" w:rsidP="005B2B79">
            <w:pPr>
              <w:spacing w:after="0" w:line="240" w:lineRule="auto"/>
              <w:ind w:left="126" w:right="2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18*24</w:t>
            </w:r>
          </w:p>
        </w:tc>
        <w:tc>
          <w:tcPr>
            <w:tcW w:w="851" w:type="dxa"/>
            <w:shd w:val="clear" w:color="auto" w:fill="auto"/>
            <w:noWrap/>
          </w:tcPr>
          <w:p w14:paraId="1D24F9DC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</w:tcPr>
          <w:p w14:paraId="2E922BA3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</w:tcPr>
          <w:p w14:paraId="38A0E754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150 000,00</w:t>
            </w:r>
          </w:p>
        </w:tc>
        <w:tc>
          <w:tcPr>
            <w:tcW w:w="1611" w:type="dxa"/>
            <w:shd w:val="clear" w:color="auto" w:fill="auto"/>
            <w:noWrap/>
          </w:tcPr>
          <w:p w14:paraId="0FD75690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600 000,00</w:t>
            </w:r>
          </w:p>
        </w:tc>
        <w:tc>
          <w:tcPr>
            <w:tcW w:w="925" w:type="dxa"/>
            <w:vMerge/>
            <w:shd w:val="clear" w:color="auto" w:fill="auto"/>
          </w:tcPr>
          <w:p w14:paraId="53208C02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14:paraId="22A7FD53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2B79" w:rsidRPr="00A26089" w14:paraId="2407291A" w14:textId="77777777" w:rsidTr="005B2B79">
        <w:trPr>
          <w:trHeight w:val="289"/>
        </w:trPr>
        <w:tc>
          <w:tcPr>
            <w:tcW w:w="710" w:type="dxa"/>
            <w:shd w:val="clear" w:color="auto" w:fill="auto"/>
            <w:noWrap/>
          </w:tcPr>
          <w:p w14:paraId="2D91A960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19</w:t>
            </w:r>
          </w:p>
        </w:tc>
        <w:tc>
          <w:tcPr>
            <w:tcW w:w="2312" w:type="dxa"/>
            <w:shd w:val="clear" w:color="auto" w:fill="auto"/>
            <w:noWrap/>
          </w:tcPr>
          <w:p w14:paraId="481BA23D" w14:textId="77777777" w:rsidR="005B2B79" w:rsidRPr="000D6BBC" w:rsidRDefault="005B2B79" w:rsidP="005B2B79">
            <w:pPr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Лента диаграммная для ЭКГ</w:t>
            </w:r>
          </w:p>
        </w:tc>
        <w:tc>
          <w:tcPr>
            <w:tcW w:w="4793" w:type="dxa"/>
            <w:shd w:val="clear" w:color="auto" w:fill="auto"/>
            <w:noWrap/>
          </w:tcPr>
          <w:p w14:paraId="672BDA3F" w14:textId="77777777" w:rsidR="005B2B79" w:rsidRPr="000D6BBC" w:rsidRDefault="005B2B79" w:rsidP="005B2B79">
            <w:pPr>
              <w:spacing w:after="0" w:line="240" w:lineRule="auto"/>
              <w:ind w:left="126" w:right="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210*140*215</w:t>
            </w:r>
          </w:p>
        </w:tc>
        <w:tc>
          <w:tcPr>
            <w:tcW w:w="851" w:type="dxa"/>
            <w:shd w:val="clear" w:color="auto" w:fill="auto"/>
            <w:noWrap/>
          </w:tcPr>
          <w:p w14:paraId="186085CB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пачка</w:t>
            </w:r>
          </w:p>
        </w:tc>
        <w:tc>
          <w:tcPr>
            <w:tcW w:w="1160" w:type="dxa"/>
            <w:shd w:val="clear" w:color="auto" w:fill="auto"/>
            <w:noWrap/>
          </w:tcPr>
          <w:p w14:paraId="49F98D98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01" w:type="dxa"/>
            <w:shd w:val="clear" w:color="auto" w:fill="auto"/>
            <w:noWrap/>
          </w:tcPr>
          <w:p w14:paraId="05B9D9B0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1 370,00</w:t>
            </w:r>
          </w:p>
        </w:tc>
        <w:tc>
          <w:tcPr>
            <w:tcW w:w="1611" w:type="dxa"/>
            <w:shd w:val="clear" w:color="auto" w:fill="auto"/>
            <w:noWrap/>
          </w:tcPr>
          <w:p w14:paraId="45E0E3C5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548 000,00</w:t>
            </w:r>
          </w:p>
        </w:tc>
        <w:tc>
          <w:tcPr>
            <w:tcW w:w="925" w:type="dxa"/>
            <w:vMerge/>
            <w:shd w:val="clear" w:color="auto" w:fill="auto"/>
          </w:tcPr>
          <w:p w14:paraId="5F8EC432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14:paraId="0309A4E2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2B79" w:rsidRPr="00A26089" w14:paraId="73AB57E8" w14:textId="77777777" w:rsidTr="005B2B79">
        <w:trPr>
          <w:trHeight w:val="289"/>
        </w:trPr>
        <w:tc>
          <w:tcPr>
            <w:tcW w:w="710" w:type="dxa"/>
            <w:shd w:val="clear" w:color="auto" w:fill="auto"/>
            <w:noWrap/>
          </w:tcPr>
          <w:p w14:paraId="41C08A5D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2312" w:type="dxa"/>
            <w:shd w:val="clear" w:color="auto" w:fill="auto"/>
            <w:noWrap/>
          </w:tcPr>
          <w:p w14:paraId="1288D9F2" w14:textId="77777777" w:rsidR="005B2B79" w:rsidRPr="000D6BBC" w:rsidRDefault="005B2B79" w:rsidP="005B2B79">
            <w:pPr>
              <w:spacing w:after="0" w:line="240" w:lineRule="auto"/>
              <w:ind w:left="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Лента рулонная для ЭКГ</w:t>
            </w:r>
          </w:p>
        </w:tc>
        <w:tc>
          <w:tcPr>
            <w:tcW w:w="4793" w:type="dxa"/>
            <w:shd w:val="clear" w:color="auto" w:fill="auto"/>
            <w:noWrap/>
          </w:tcPr>
          <w:p w14:paraId="271DC952" w14:textId="77777777" w:rsidR="005B2B79" w:rsidRPr="000D6BBC" w:rsidRDefault="005B2B79" w:rsidP="005B2B79">
            <w:pPr>
              <w:spacing w:after="0" w:line="240" w:lineRule="auto"/>
              <w:ind w:left="126" w:right="2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110*30*140</w:t>
            </w:r>
          </w:p>
        </w:tc>
        <w:tc>
          <w:tcPr>
            <w:tcW w:w="851" w:type="dxa"/>
            <w:shd w:val="clear" w:color="auto" w:fill="auto"/>
            <w:noWrap/>
          </w:tcPr>
          <w:p w14:paraId="3CC10F4E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</w:tcPr>
          <w:p w14:paraId="5574E5DF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01" w:type="dxa"/>
            <w:shd w:val="clear" w:color="auto" w:fill="auto"/>
            <w:noWrap/>
          </w:tcPr>
          <w:p w14:paraId="00A3813E" w14:textId="77777777" w:rsidR="005B2B79" w:rsidRPr="0019106E" w:rsidRDefault="005B2B79" w:rsidP="005B2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1 370,00</w:t>
            </w:r>
          </w:p>
        </w:tc>
        <w:tc>
          <w:tcPr>
            <w:tcW w:w="1611" w:type="dxa"/>
            <w:shd w:val="clear" w:color="auto" w:fill="auto"/>
            <w:noWrap/>
          </w:tcPr>
          <w:p w14:paraId="1BA1EA36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548 000,00</w:t>
            </w:r>
          </w:p>
        </w:tc>
        <w:tc>
          <w:tcPr>
            <w:tcW w:w="925" w:type="dxa"/>
            <w:vMerge/>
            <w:shd w:val="clear" w:color="auto" w:fill="auto"/>
          </w:tcPr>
          <w:p w14:paraId="2DA2E66C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14:paraId="5D6E832E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2B79" w:rsidRPr="00A26089" w14:paraId="56EA050A" w14:textId="77777777" w:rsidTr="005B2B79">
        <w:trPr>
          <w:trHeight w:val="289"/>
        </w:trPr>
        <w:tc>
          <w:tcPr>
            <w:tcW w:w="710" w:type="dxa"/>
            <w:shd w:val="clear" w:color="auto" w:fill="auto"/>
            <w:noWrap/>
          </w:tcPr>
          <w:p w14:paraId="0F585FDD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21</w:t>
            </w:r>
          </w:p>
        </w:tc>
        <w:tc>
          <w:tcPr>
            <w:tcW w:w="2312" w:type="dxa"/>
            <w:shd w:val="clear" w:color="auto" w:fill="auto"/>
            <w:noWrap/>
          </w:tcPr>
          <w:p w14:paraId="4C624912" w14:textId="77777777" w:rsidR="005B2B79" w:rsidRPr="00EE2E84" w:rsidRDefault="005B2B79" w:rsidP="005B2B79">
            <w:pPr>
              <w:spacing w:after="0" w:line="240" w:lineRule="auto"/>
              <w:ind w:left="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Облучатель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рециркулятор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медицинский </w:t>
            </w:r>
          </w:p>
        </w:tc>
        <w:tc>
          <w:tcPr>
            <w:tcW w:w="4793" w:type="dxa"/>
            <w:shd w:val="clear" w:color="auto" w:fill="auto"/>
            <w:noWrap/>
          </w:tcPr>
          <w:p w14:paraId="719A22AF" w14:textId="77777777" w:rsidR="005B2B79" w:rsidRDefault="005B2B79" w:rsidP="005B2B79">
            <w:pPr>
              <w:spacing w:after="0" w:line="240" w:lineRule="auto"/>
              <w:ind w:left="126" w:right="2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Высота (+/- 5%) 136 мм</w:t>
            </w:r>
          </w:p>
          <w:p w14:paraId="41318A09" w14:textId="77777777" w:rsidR="005B2B79" w:rsidRDefault="005B2B79" w:rsidP="005B2B79">
            <w:pPr>
              <w:spacing w:after="0" w:line="240" w:lineRule="auto"/>
              <w:ind w:left="126" w:right="2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Длина (+/- 5%) 635 мм</w:t>
            </w:r>
          </w:p>
          <w:p w14:paraId="24895BDB" w14:textId="77777777" w:rsidR="005B2B79" w:rsidRDefault="005B2B79" w:rsidP="005B2B79">
            <w:pPr>
              <w:spacing w:after="0" w:line="240" w:lineRule="auto"/>
              <w:ind w:left="126" w:right="2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Материал корпуса -металл, ширина (+/-5%) 170 мм, количество ламп 1, потребляемая мощность (+/-5%) 20Вт, производительность 30м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/ч, рекомендуемый объем помещения 30м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тип облучателя- закрытый, тип цоколя дампы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</w:t>
            </w:r>
            <w:r w:rsidRPr="00F5676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уровень шума (не более) 50 дБ, электропитание 220В/50 ГЦ закрытого типа в белом металлическом корпусе.</w:t>
            </w:r>
          </w:p>
          <w:p w14:paraId="44959934" w14:textId="77777777" w:rsidR="005B2B79" w:rsidRPr="00F5676B" w:rsidRDefault="005B2B79" w:rsidP="005B2B79">
            <w:pPr>
              <w:spacing w:after="0" w:line="240" w:lineRule="auto"/>
              <w:ind w:left="126" w:right="2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для безопасного обеззараживания воздуха УФ-излучением. Конструкция корпуса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рециркулятора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допускает установку более одной УФ-лампы.</w:t>
            </w:r>
          </w:p>
        </w:tc>
        <w:tc>
          <w:tcPr>
            <w:tcW w:w="851" w:type="dxa"/>
            <w:shd w:val="clear" w:color="auto" w:fill="auto"/>
            <w:noWrap/>
          </w:tcPr>
          <w:p w14:paraId="3A234605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</w:tcPr>
          <w:p w14:paraId="7641F765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</w:tcPr>
          <w:p w14:paraId="5BBCC5C4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40 260,00</w:t>
            </w:r>
          </w:p>
        </w:tc>
        <w:tc>
          <w:tcPr>
            <w:tcW w:w="1611" w:type="dxa"/>
            <w:shd w:val="clear" w:color="auto" w:fill="auto"/>
            <w:noWrap/>
          </w:tcPr>
          <w:p w14:paraId="73FBD594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402 600,00</w:t>
            </w:r>
          </w:p>
        </w:tc>
        <w:tc>
          <w:tcPr>
            <w:tcW w:w="925" w:type="dxa"/>
            <w:vMerge/>
            <w:shd w:val="clear" w:color="auto" w:fill="auto"/>
          </w:tcPr>
          <w:p w14:paraId="1F3D85C1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14:paraId="164101AD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7E76" w:rsidRPr="00A26089" w14:paraId="136DEFD9" w14:textId="77777777" w:rsidTr="005B2B79">
        <w:trPr>
          <w:trHeight w:val="289"/>
        </w:trPr>
        <w:tc>
          <w:tcPr>
            <w:tcW w:w="710" w:type="dxa"/>
            <w:shd w:val="clear" w:color="auto" w:fill="auto"/>
            <w:noWrap/>
          </w:tcPr>
          <w:p w14:paraId="67249FA7" w14:textId="672ED6C2" w:rsidR="00627E76" w:rsidRDefault="00627E76" w:rsidP="006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22</w:t>
            </w:r>
          </w:p>
        </w:tc>
        <w:tc>
          <w:tcPr>
            <w:tcW w:w="2312" w:type="dxa"/>
            <w:shd w:val="clear" w:color="auto" w:fill="auto"/>
            <w:noWrap/>
          </w:tcPr>
          <w:p w14:paraId="030DA8D5" w14:textId="0AF1CCB6" w:rsidR="00627E76" w:rsidRDefault="00627E76" w:rsidP="00627E76">
            <w:pPr>
              <w:spacing w:after="0" w:line="240" w:lineRule="auto"/>
              <w:ind w:left="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7DD5">
              <w:rPr>
                <w:rFonts w:ascii="Times New Roman" w:hAnsi="Times New Roman" w:cs="Times New Roman"/>
                <w:sz w:val="20"/>
                <w:szCs w:val="20"/>
              </w:rPr>
              <w:t>Лейкопластырь, размер 2*500</w:t>
            </w:r>
          </w:p>
        </w:tc>
        <w:tc>
          <w:tcPr>
            <w:tcW w:w="4793" w:type="dxa"/>
            <w:shd w:val="clear" w:color="auto" w:fill="auto"/>
            <w:noWrap/>
          </w:tcPr>
          <w:p w14:paraId="3E129AB7" w14:textId="79471BBC" w:rsidR="00627E76" w:rsidRDefault="00627E76" w:rsidP="00627E76">
            <w:pPr>
              <w:spacing w:after="0" w:line="240" w:lineRule="auto"/>
              <w:ind w:left="126" w:right="2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7DD5">
              <w:rPr>
                <w:rFonts w:ascii="Times New Roman" w:hAnsi="Times New Roman" w:cs="Times New Roman"/>
                <w:sz w:val="20"/>
                <w:szCs w:val="20"/>
              </w:rPr>
              <w:t>Лейкопластырь в рулоне, размер 2*500 см, в картонной упаковке</w:t>
            </w:r>
          </w:p>
        </w:tc>
        <w:tc>
          <w:tcPr>
            <w:tcW w:w="851" w:type="dxa"/>
            <w:shd w:val="clear" w:color="auto" w:fill="auto"/>
            <w:noWrap/>
          </w:tcPr>
          <w:p w14:paraId="6AC6462E" w14:textId="37FFEF49" w:rsidR="00627E76" w:rsidRDefault="00627E76" w:rsidP="00627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37D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</w:tcPr>
          <w:p w14:paraId="537F528A" w14:textId="708BA440" w:rsidR="00627E76" w:rsidRDefault="00627E76" w:rsidP="0062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DD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01" w:type="dxa"/>
            <w:shd w:val="clear" w:color="auto" w:fill="auto"/>
            <w:noWrap/>
          </w:tcPr>
          <w:p w14:paraId="568E4D7A" w14:textId="318F4F87" w:rsidR="00627E76" w:rsidRDefault="00B26E6E" w:rsidP="00B26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27E76" w:rsidRPr="00537D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1" w:type="dxa"/>
            <w:shd w:val="clear" w:color="auto" w:fill="auto"/>
            <w:noWrap/>
          </w:tcPr>
          <w:p w14:paraId="2C3F16E4" w14:textId="1693905D" w:rsidR="00627E76" w:rsidRDefault="00B26E6E" w:rsidP="00B26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125</w:t>
            </w:r>
            <w:r w:rsidR="00627E76" w:rsidRPr="00537DD5">
              <w:rPr>
                <w:rFonts w:ascii="Times New Roman" w:hAnsi="Times New Roman"/>
                <w:sz w:val="20"/>
                <w:szCs w:val="20"/>
                <w:lang w:val="kk-KZ"/>
              </w:rPr>
              <w:t> 000,00</w:t>
            </w:r>
          </w:p>
        </w:tc>
        <w:tc>
          <w:tcPr>
            <w:tcW w:w="925" w:type="dxa"/>
            <w:shd w:val="clear" w:color="auto" w:fill="auto"/>
          </w:tcPr>
          <w:p w14:paraId="0B5DECF1" w14:textId="77777777" w:rsidR="00627E76" w:rsidRPr="000D6BBC" w:rsidRDefault="00627E76" w:rsidP="006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shd w:val="clear" w:color="auto" w:fill="auto"/>
          </w:tcPr>
          <w:p w14:paraId="2D57914D" w14:textId="77777777" w:rsidR="00627E76" w:rsidRPr="000D6BBC" w:rsidRDefault="00627E76" w:rsidP="00627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6E6E" w:rsidRPr="00A26089" w14:paraId="66703479" w14:textId="77777777" w:rsidTr="005B2B79">
        <w:trPr>
          <w:trHeight w:val="289"/>
        </w:trPr>
        <w:tc>
          <w:tcPr>
            <w:tcW w:w="710" w:type="dxa"/>
            <w:shd w:val="clear" w:color="auto" w:fill="auto"/>
            <w:noWrap/>
          </w:tcPr>
          <w:p w14:paraId="0E0B1911" w14:textId="799A0076" w:rsidR="00B26E6E" w:rsidRDefault="00B26E6E" w:rsidP="006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23</w:t>
            </w:r>
          </w:p>
        </w:tc>
        <w:tc>
          <w:tcPr>
            <w:tcW w:w="2312" w:type="dxa"/>
            <w:shd w:val="clear" w:color="auto" w:fill="auto"/>
            <w:noWrap/>
          </w:tcPr>
          <w:p w14:paraId="5ACD619D" w14:textId="2A9B8A23" w:rsidR="00B26E6E" w:rsidRPr="00537DD5" w:rsidRDefault="00B26E6E" w:rsidP="00627E76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Мезол</w:t>
            </w:r>
            <w:proofErr w:type="spellEnd"/>
          </w:p>
        </w:tc>
        <w:tc>
          <w:tcPr>
            <w:tcW w:w="4793" w:type="dxa"/>
            <w:shd w:val="clear" w:color="auto" w:fill="auto"/>
            <w:noWrap/>
          </w:tcPr>
          <w:p w14:paraId="1426A5F8" w14:textId="2C0F1F6E" w:rsidR="00B26E6E" w:rsidRPr="00B26E6E" w:rsidRDefault="00B26E6E" w:rsidP="00B26E6E">
            <w:pPr>
              <w:spacing w:after="0" w:line="240" w:lineRule="auto"/>
              <w:ind w:left="126" w:right="2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26E6E">
              <w:rPr>
                <w:rFonts w:ascii="Times New Roman" w:hAnsi="Times New Roman" w:cs="Times New Roman"/>
                <w:bCs/>
                <w:sz w:val="20"/>
                <w:szCs w:val="20"/>
              </w:rPr>
              <w:t>Лиофилизат</w:t>
            </w:r>
            <w:proofErr w:type="spellEnd"/>
            <w:r w:rsidRPr="00B26E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приготовления раствора для инъекций и </w:t>
            </w:r>
            <w:proofErr w:type="spellStart"/>
            <w:r w:rsidRPr="00B26E6E">
              <w:rPr>
                <w:rFonts w:ascii="Times New Roman" w:hAnsi="Times New Roman" w:cs="Times New Roman"/>
                <w:bCs/>
                <w:sz w:val="20"/>
                <w:szCs w:val="20"/>
              </w:rPr>
              <w:t>инфузий</w:t>
            </w:r>
            <w:proofErr w:type="spellEnd"/>
            <w:r w:rsidRPr="00B26E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 мг № 1</w:t>
            </w:r>
          </w:p>
        </w:tc>
        <w:tc>
          <w:tcPr>
            <w:tcW w:w="851" w:type="dxa"/>
            <w:shd w:val="clear" w:color="auto" w:fill="auto"/>
            <w:noWrap/>
          </w:tcPr>
          <w:p w14:paraId="29B9DE15" w14:textId="6206B273" w:rsidR="00B26E6E" w:rsidRPr="00537DD5" w:rsidRDefault="00B26E6E" w:rsidP="0062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</w:tcPr>
          <w:p w14:paraId="5A898DF0" w14:textId="4E2E96B5" w:rsidR="00B26E6E" w:rsidRPr="00537DD5" w:rsidRDefault="00B26E6E" w:rsidP="0062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1" w:type="dxa"/>
            <w:shd w:val="clear" w:color="auto" w:fill="auto"/>
            <w:noWrap/>
          </w:tcPr>
          <w:p w14:paraId="6A1726DF" w14:textId="1B1E7ACE" w:rsidR="00B26E6E" w:rsidRPr="00537DD5" w:rsidRDefault="00B26E6E" w:rsidP="0062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2 385,00</w:t>
            </w:r>
          </w:p>
        </w:tc>
        <w:tc>
          <w:tcPr>
            <w:tcW w:w="1611" w:type="dxa"/>
            <w:shd w:val="clear" w:color="auto" w:fill="auto"/>
            <w:noWrap/>
          </w:tcPr>
          <w:p w14:paraId="153B2E6D" w14:textId="4BF2F41F" w:rsidR="00B26E6E" w:rsidRPr="00537DD5" w:rsidRDefault="00B26E6E" w:rsidP="0062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682 500,00</w:t>
            </w:r>
          </w:p>
        </w:tc>
        <w:tc>
          <w:tcPr>
            <w:tcW w:w="925" w:type="dxa"/>
            <w:shd w:val="clear" w:color="auto" w:fill="auto"/>
          </w:tcPr>
          <w:p w14:paraId="1A70D747" w14:textId="77777777" w:rsidR="00B26E6E" w:rsidRPr="000D6BBC" w:rsidRDefault="00B26E6E" w:rsidP="006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shd w:val="clear" w:color="auto" w:fill="auto"/>
          </w:tcPr>
          <w:p w14:paraId="75FF83CD" w14:textId="77777777" w:rsidR="00B26E6E" w:rsidRPr="000D6BBC" w:rsidRDefault="00B26E6E" w:rsidP="00627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6E6E" w:rsidRPr="00A26089" w14:paraId="320062EE" w14:textId="77777777" w:rsidTr="005B2B79">
        <w:trPr>
          <w:trHeight w:val="289"/>
        </w:trPr>
        <w:tc>
          <w:tcPr>
            <w:tcW w:w="710" w:type="dxa"/>
            <w:shd w:val="clear" w:color="auto" w:fill="auto"/>
            <w:noWrap/>
          </w:tcPr>
          <w:p w14:paraId="757C1BC7" w14:textId="53E0117D" w:rsidR="00B26E6E" w:rsidRDefault="00B26E6E" w:rsidP="006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24</w:t>
            </w:r>
          </w:p>
        </w:tc>
        <w:tc>
          <w:tcPr>
            <w:tcW w:w="2312" w:type="dxa"/>
            <w:shd w:val="clear" w:color="auto" w:fill="auto"/>
            <w:noWrap/>
          </w:tcPr>
          <w:p w14:paraId="3542A731" w14:textId="34DC7603" w:rsidR="00B26E6E" w:rsidRPr="00B26E6E" w:rsidRDefault="00B26E6E" w:rsidP="00B26E6E">
            <w:pPr>
              <w:spacing w:after="0" w:line="240" w:lineRule="auto"/>
              <w:ind w:left="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26E6E">
              <w:rPr>
                <w:rFonts w:ascii="Times New Roman" w:hAnsi="Times New Roman" w:cs="Times New Roman"/>
                <w:bCs/>
                <w:sz w:val="20"/>
                <w:szCs w:val="20"/>
              </w:rPr>
              <w:t>Аджифер</w:t>
            </w:r>
            <w:proofErr w:type="spellEnd"/>
            <w:r w:rsidRPr="00B26E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93" w:type="dxa"/>
            <w:shd w:val="clear" w:color="auto" w:fill="auto"/>
            <w:noWrap/>
          </w:tcPr>
          <w:p w14:paraId="5914CD0E" w14:textId="33CC1D6E" w:rsidR="00B26E6E" w:rsidRPr="00B26E6E" w:rsidRDefault="00B26E6E" w:rsidP="00627E76">
            <w:pPr>
              <w:spacing w:after="0" w:line="240" w:lineRule="auto"/>
              <w:ind w:left="126"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B26E6E">
              <w:rPr>
                <w:rFonts w:ascii="Times New Roman" w:hAnsi="Times New Roman" w:cs="Times New Roman"/>
                <w:bCs/>
                <w:sz w:val="20"/>
                <w:szCs w:val="20"/>
              </w:rPr>
              <w:t>аствор для инъекций 20 мг/мл 5 мл № 5</w:t>
            </w:r>
          </w:p>
        </w:tc>
        <w:tc>
          <w:tcPr>
            <w:tcW w:w="851" w:type="dxa"/>
            <w:shd w:val="clear" w:color="auto" w:fill="auto"/>
            <w:noWrap/>
          </w:tcPr>
          <w:p w14:paraId="0E0B6C27" w14:textId="27179151" w:rsidR="00B26E6E" w:rsidRPr="00537DD5" w:rsidRDefault="00B26E6E" w:rsidP="0062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</w:tcPr>
          <w:p w14:paraId="6740D461" w14:textId="36160E89" w:rsidR="00B26E6E" w:rsidRPr="00537DD5" w:rsidRDefault="00B26E6E" w:rsidP="0062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01" w:type="dxa"/>
            <w:shd w:val="clear" w:color="auto" w:fill="auto"/>
            <w:noWrap/>
          </w:tcPr>
          <w:p w14:paraId="3D2080A1" w14:textId="10EE7204" w:rsidR="00B26E6E" w:rsidRPr="00537DD5" w:rsidRDefault="00B26E6E" w:rsidP="0062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13 650,00</w:t>
            </w:r>
          </w:p>
        </w:tc>
        <w:tc>
          <w:tcPr>
            <w:tcW w:w="1611" w:type="dxa"/>
            <w:shd w:val="clear" w:color="auto" w:fill="auto"/>
            <w:noWrap/>
          </w:tcPr>
          <w:p w14:paraId="22F36FD7" w14:textId="7357388D" w:rsidR="00B26E6E" w:rsidRPr="00537DD5" w:rsidRDefault="00B26E6E" w:rsidP="0062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71 550,00</w:t>
            </w:r>
          </w:p>
        </w:tc>
        <w:tc>
          <w:tcPr>
            <w:tcW w:w="925" w:type="dxa"/>
            <w:shd w:val="clear" w:color="auto" w:fill="auto"/>
          </w:tcPr>
          <w:p w14:paraId="70164C4A" w14:textId="77777777" w:rsidR="00B26E6E" w:rsidRPr="000D6BBC" w:rsidRDefault="00B26E6E" w:rsidP="006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shd w:val="clear" w:color="auto" w:fill="auto"/>
          </w:tcPr>
          <w:p w14:paraId="2279B423" w14:textId="77777777" w:rsidR="00B26E6E" w:rsidRPr="000D6BBC" w:rsidRDefault="00B26E6E" w:rsidP="00627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6E6E" w:rsidRPr="00A26089" w14:paraId="1FA6F37E" w14:textId="77777777" w:rsidTr="005B2B79">
        <w:trPr>
          <w:trHeight w:val="289"/>
        </w:trPr>
        <w:tc>
          <w:tcPr>
            <w:tcW w:w="710" w:type="dxa"/>
            <w:shd w:val="clear" w:color="auto" w:fill="auto"/>
            <w:noWrap/>
          </w:tcPr>
          <w:p w14:paraId="73A9A5E7" w14:textId="107F3A06" w:rsidR="00B26E6E" w:rsidRDefault="00B26E6E" w:rsidP="006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2312" w:type="dxa"/>
            <w:shd w:val="clear" w:color="auto" w:fill="auto"/>
            <w:noWrap/>
          </w:tcPr>
          <w:p w14:paraId="4E4E7D10" w14:textId="7BE1C461" w:rsidR="00B26E6E" w:rsidRPr="00B26E6E" w:rsidRDefault="00B26E6E" w:rsidP="00B26E6E">
            <w:pPr>
              <w:spacing w:after="0" w:line="240" w:lineRule="auto"/>
              <w:ind w:left="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Пентоксифиллин</w:t>
            </w:r>
            <w:proofErr w:type="spellEnd"/>
          </w:p>
        </w:tc>
        <w:tc>
          <w:tcPr>
            <w:tcW w:w="4793" w:type="dxa"/>
            <w:shd w:val="clear" w:color="auto" w:fill="auto"/>
            <w:noWrap/>
          </w:tcPr>
          <w:p w14:paraId="3420A941" w14:textId="2CF8923C" w:rsidR="00B26E6E" w:rsidRDefault="00B26E6E" w:rsidP="00627E76">
            <w:pPr>
              <w:spacing w:after="0" w:line="240" w:lineRule="auto"/>
              <w:ind w:left="126" w:right="2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E6E">
              <w:rPr>
                <w:rFonts w:ascii="Times New Roman" w:hAnsi="Times New Roman" w:cs="Times New Roman"/>
                <w:bCs/>
                <w:sz w:val="20"/>
                <w:szCs w:val="20"/>
              </w:rPr>
              <w:t>Раствор для инъекций, 2%, 5 мл №5</w:t>
            </w:r>
          </w:p>
        </w:tc>
        <w:tc>
          <w:tcPr>
            <w:tcW w:w="851" w:type="dxa"/>
            <w:shd w:val="clear" w:color="auto" w:fill="auto"/>
            <w:noWrap/>
          </w:tcPr>
          <w:p w14:paraId="6409DF4E" w14:textId="29AB5750" w:rsidR="00B26E6E" w:rsidRDefault="00B26E6E" w:rsidP="0062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</w:tcPr>
          <w:p w14:paraId="69C8921E" w14:textId="2D415F19" w:rsidR="00B26E6E" w:rsidRDefault="00B26E6E" w:rsidP="0062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01" w:type="dxa"/>
            <w:shd w:val="clear" w:color="auto" w:fill="auto"/>
            <w:noWrap/>
          </w:tcPr>
          <w:p w14:paraId="4E9A807C" w14:textId="4B87FF72" w:rsidR="00B26E6E" w:rsidRDefault="00B26E6E" w:rsidP="0062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257,3</w:t>
            </w:r>
          </w:p>
        </w:tc>
        <w:tc>
          <w:tcPr>
            <w:tcW w:w="1611" w:type="dxa"/>
            <w:shd w:val="clear" w:color="auto" w:fill="auto"/>
            <w:noWrap/>
          </w:tcPr>
          <w:p w14:paraId="183FEAFE" w14:textId="5E69030A" w:rsidR="00B26E6E" w:rsidRDefault="00B26E6E" w:rsidP="0062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128 650,00</w:t>
            </w:r>
          </w:p>
        </w:tc>
        <w:tc>
          <w:tcPr>
            <w:tcW w:w="925" w:type="dxa"/>
            <w:shd w:val="clear" w:color="auto" w:fill="auto"/>
          </w:tcPr>
          <w:p w14:paraId="6726D2DC" w14:textId="77777777" w:rsidR="00B26E6E" w:rsidRPr="000D6BBC" w:rsidRDefault="00B26E6E" w:rsidP="006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shd w:val="clear" w:color="auto" w:fill="auto"/>
          </w:tcPr>
          <w:p w14:paraId="577431CA" w14:textId="77777777" w:rsidR="00B26E6E" w:rsidRPr="000D6BBC" w:rsidRDefault="00B26E6E" w:rsidP="00627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bookmarkEnd w:id="2"/>
    </w:tbl>
    <w:p w14:paraId="773C72AB" w14:textId="7DB82E4F" w:rsidR="00605E0E" w:rsidRPr="00887507" w:rsidRDefault="00605E0E" w:rsidP="005B2B7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605E0E" w:rsidRPr="00887507" w:rsidSect="00D90139">
      <w:pgSz w:w="16838" w:h="11906" w:orient="landscape"/>
      <w:pgMar w:top="709" w:right="1247" w:bottom="992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6707"/>
    <w:multiLevelType w:val="multilevel"/>
    <w:tmpl w:val="664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D3B1E"/>
    <w:multiLevelType w:val="multilevel"/>
    <w:tmpl w:val="802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F4"/>
    <w:rsid w:val="00005FE4"/>
    <w:rsid w:val="000102F4"/>
    <w:rsid w:val="00012F5A"/>
    <w:rsid w:val="0004489D"/>
    <w:rsid w:val="00044F7F"/>
    <w:rsid w:val="000A229D"/>
    <w:rsid w:val="000B1486"/>
    <w:rsid w:val="000D5AA8"/>
    <w:rsid w:val="000E2793"/>
    <w:rsid w:val="000E7C43"/>
    <w:rsid w:val="000F2F84"/>
    <w:rsid w:val="0011288F"/>
    <w:rsid w:val="00120087"/>
    <w:rsid w:val="001473C6"/>
    <w:rsid w:val="001826CF"/>
    <w:rsid w:val="00190AA1"/>
    <w:rsid w:val="001963CA"/>
    <w:rsid w:val="001E388D"/>
    <w:rsid w:val="001F037A"/>
    <w:rsid w:val="002018B5"/>
    <w:rsid w:val="002074FA"/>
    <w:rsid w:val="0023153A"/>
    <w:rsid w:val="00234816"/>
    <w:rsid w:val="00242134"/>
    <w:rsid w:val="00243512"/>
    <w:rsid w:val="00245AD1"/>
    <w:rsid w:val="00246200"/>
    <w:rsid w:val="00251394"/>
    <w:rsid w:val="00253CBA"/>
    <w:rsid w:val="002B0524"/>
    <w:rsid w:val="003260EB"/>
    <w:rsid w:val="00330ED0"/>
    <w:rsid w:val="003446BF"/>
    <w:rsid w:val="00364EE4"/>
    <w:rsid w:val="00376273"/>
    <w:rsid w:val="003B01E4"/>
    <w:rsid w:val="003B2BEB"/>
    <w:rsid w:val="003E4127"/>
    <w:rsid w:val="00442835"/>
    <w:rsid w:val="00480ED0"/>
    <w:rsid w:val="00481DE5"/>
    <w:rsid w:val="00483BB2"/>
    <w:rsid w:val="00515A6C"/>
    <w:rsid w:val="00516997"/>
    <w:rsid w:val="0051711D"/>
    <w:rsid w:val="00525DF1"/>
    <w:rsid w:val="005B1B73"/>
    <w:rsid w:val="005B2B79"/>
    <w:rsid w:val="005B2E34"/>
    <w:rsid w:val="005B3212"/>
    <w:rsid w:val="005E5BD1"/>
    <w:rsid w:val="005F3FA3"/>
    <w:rsid w:val="00605E0E"/>
    <w:rsid w:val="00607D88"/>
    <w:rsid w:val="00613723"/>
    <w:rsid w:val="00617B49"/>
    <w:rsid w:val="00627E76"/>
    <w:rsid w:val="00687064"/>
    <w:rsid w:val="00690408"/>
    <w:rsid w:val="006B373C"/>
    <w:rsid w:val="006E2951"/>
    <w:rsid w:val="006F4530"/>
    <w:rsid w:val="00715392"/>
    <w:rsid w:val="007249AF"/>
    <w:rsid w:val="0074115B"/>
    <w:rsid w:val="00757A5C"/>
    <w:rsid w:val="007A593C"/>
    <w:rsid w:val="007C7F44"/>
    <w:rsid w:val="007E59DD"/>
    <w:rsid w:val="008101B2"/>
    <w:rsid w:val="0081498C"/>
    <w:rsid w:val="008213C9"/>
    <w:rsid w:val="0086437D"/>
    <w:rsid w:val="00887507"/>
    <w:rsid w:val="00887DF9"/>
    <w:rsid w:val="008C0178"/>
    <w:rsid w:val="008E7D35"/>
    <w:rsid w:val="008F0A0D"/>
    <w:rsid w:val="008F2B23"/>
    <w:rsid w:val="00905D14"/>
    <w:rsid w:val="00915CA4"/>
    <w:rsid w:val="009A5E56"/>
    <w:rsid w:val="009B2D24"/>
    <w:rsid w:val="009B60E9"/>
    <w:rsid w:val="009D638B"/>
    <w:rsid w:val="009E5433"/>
    <w:rsid w:val="009F2400"/>
    <w:rsid w:val="00A11C58"/>
    <w:rsid w:val="00A12177"/>
    <w:rsid w:val="00A61F3E"/>
    <w:rsid w:val="00A8323F"/>
    <w:rsid w:val="00A866A4"/>
    <w:rsid w:val="00AA28EC"/>
    <w:rsid w:val="00B2096D"/>
    <w:rsid w:val="00B26E6E"/>
    <w:rsid w:val="00B444A2"/>
    <w:rsid w:val="00B60BC5"/>
    <w:rsid w:val="00B870C8"/>
    <w:rsid w:val="00BA17B5"/>
    <w:rsid w:val="00BB460C"/>
    <w:rsid w:val="00BD00F6"/>
    <w:rsid w:val="00BD4D7D"/>
    <w:rsid w:val="00BF3942"/>
    <w:rsid w:val="00C02AED"/>
    <w:rsid w:val="00C10C41"/>
    <w:rsid w:val="00C34914"/>
    <w:rsid w:val="00C67F02"/>
    <w:rsid w:val="00CB5D80"/>
    <w:rsid w:val="00D07A1D"/>
    <w:rsid w:val="00D14E23"/>
    <w:rsid w:val="00D3100E"/>
    <w:rsid w:val="00D90139"/>
    <w:rsid w:val="00D943E1"/>
    <w:rsid w:val="00DA3623"/>
    <w:rsid w:val="00DB4046"/>
    <w:rsid w:val="00DC180E"/>
    <w:rsid w:val="00DD447F"/>
    <w:rsid w:val="00DD60DF"/>
    <w:rsid w:val="00DE5C46"/>
    <w:rsid w:val="00DE623C"/>
    <w:rsid w:val="00DF69F6"/>
    <w:rsid w:val="00E0414D"/>
    <w:rsid w:val="00E105E2"/>
    <w:rsid w:val="00E13176"/>
    <w:rsid w:val="00E14B27"/>
    <w:rsid w:val="00E21A68"/>
    <w:rsid w:val="00E36B2F"/>
    <w:rsid w:val="00E832F0"/>
    <w:rsid w:val="00E91C77"/>
    <w:rsid w:val="00EB1744"/>
    <w:rsid w:val="00EC083D"/>
    <w:rsid w:val="00F042EE"/>
    <w:rsid w:val="00F1703F"/>
    <w:rsid w:val="00F33985"/>
    <w:rsid w:val="00F349A6"/>
    <w:rsid w:val="00F64E62"/>
    <w:rsid w:val="00F7374B"/>
    <w:rsid w:val="00FE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67E0"/>
  <w15:docId w15:val="{15B5D6E7-2B53-4040-ACCB-7AE5CF51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D30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32F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1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0E279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67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4000002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P21000003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P210000037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400000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2326</Words>
  <Characters>13261</Characters>
  <Application>Microsoft Office Word</Application>
  <DocSecurity>4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Ермек</cp:lastModifiedBy>
  <cp:revision>2</cp:revision>
  <cp:lastPrinted>2021-07-09T06:03:00Z</cp:lastPrinted>
  <dcterms:created xsi:type="dcterms:W3CDTF">2022-03-15T16:52:00Z</dcterms:created>
  <dcterms:modified xsi:type="dcterms:W3CDTF">2022-03-15T16:52:00Z</dcterms:modified>
</cp:coreProperties>
</file>