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Объявление № 0</w:t>
      </w:r>
      <w:r w:rsidR="002E3F40">
        <w:rPr>
          <w:b/>
          <w:bCs/>
          <w:sz w:val="20"/>
          <w:szCs w:val="20"/>
        </w:rPr>
        <w:t>5</w:t>
      </w:r>
      <w:r w:rsidRPr="00854476">
        <w:rPr>
          <w:b/>
          <w:bCs/>
          <w:sz w:val="20"/>
          <w:szCs w:val="20"/>
        </w:rPr>
        <w:t xml:space="preserve"> от </w:t>
      </w:r>
      <w:r w:rsidR="002E3F40">
        <w:rPr>
          <w:b/>
          <w:bCs/>
          <w:sz w:val="20"/>
          <w:szCs w:val="20"/>
        </w:rPr>
        <w:t>09</w:t>
      </w:r>
      <w:r w:rsidRPr="00854476">
        <w:rPr>
          <w:b/>
          <w:bCs/>
          <w:sz w:val="20"/>
          <w:szCs w:val="20"/>
        </w:rPr>
        <w:t>.0</w:t>
      </w:r>
      <w:r w:rsidR="002E3F40">
        <w:rPr>
          <w:b/>
          <w:bCs/>
          <w:sz w:val="20"/>
          <w:szCs w:val="20"/>
        </w:rPr>
        <w:t>3</w:t>
      </w:r>
      <w:r w:rsidRPr="00854476">
        <w:rPr>
          <w:b/>
          <w:bCs/>
          <w:sz w:val="20"/>
          <w:szCs w:val="20"/>
        </w:rPr>
        <w:t>.2017 г.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6468DA" w:rsidRPr="00854476" w:rsidRDefault="006468DA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Default="00B15F82" w:rsidP="006468DA">
      <w:pPr>
        <w:pStyle w:val="Default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 xml:space="preserve">Организатор закупа - </w:t>
      </w:r>
      <w:r w:rsidRPr="00854476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854476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854476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854476">
        <w:rPr>
          <w:sz w:val="20"/>
          <w:szCs w:val="20"/>
        </w:rPr>
        <w:t>объявляет о проведении</w:t>
      </w:r>
      <w:proofErr w:type="gramEnd"/>
      <w:r w:rsidRPr="00854476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6468DA" w:rsidRPr="00854476" w:rsidRDefault="006468DA" w:rsidP="006468DA">
      <w:pPr>
        <w:pStyle w:val="Default"/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040"/>
        <w:gridCol w:w="1376"/>
        <w:gridCol w:w="1592"/>
        <w:gridCol w:w="1769"/>
      </w:tblGrid>
      <w:tr w:rsidR="00B15F82" w:rsidRPr="00FB12FF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82" w:rsidRPr="006468DA" w:rsidRDefault="00B15F82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82" w:rsidRPr="006468DA" w:rsidRDefault="00B15F82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82" w:rsidRPr="006468DA" w:rsidRDefault="00B15F82" w:rsidP="006468DA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Ед. </w:t>
            </w:r>
            <w:proofErr w:type="spell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82" w:rsidRPr="006468DA" w:rsidRDefault="00B15F82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82" w:rsidRPr="006468DA" w:rsidRDefault="00B15F82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82" w:rsidRPr="0038791D" w:rsidRDefault="00B15F82" w:rsidP="006468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38791D" w:rsidRPr="00FB12FF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1D" w:rsidRPr="006468DA" w:rsidRDefault="0038791D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Бикс маленький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38791D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108900</w:t>
            </w:r>
          </w:p>
        </w:tc>
      </w:tr>
      <w:tr w:rsidR="0038791D" w:rsidRPr="00FB12FF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1D" w:rsidRPr="006468DA" w:rsidRDefault="0038791D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Цифровой термометр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38791D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33660</w:t>
            </w:r>
          </w:p>
        </w:tc>
      </w:tr>
      <w:tr w:rsidR="0038791D" w:rsidRPr="00FB12FF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1D" w:rsidRPr="006468DA" w:rsidRDefault="0038791D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Лоток </w:t>
            </w: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почкаобразный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6468DA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D" w:rsidRPr="0038791D" w:rsidRDefault="0038791D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94710</w:t>
            </w:r>
          </w:p>
        </w:tc>
      </w:tr>
      <w:tr w:rsidR="006468DA" w:rsidRPr="00FB12FF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гигрометр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Пинцет анатомический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Контейнер для перевозки вакцин (большой) ТМ25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71500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стетоскоп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фолькмана</w:t>
            </w:r>
            <w:proofErr w:type="spell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многообразная</w:t>
            </w:r>
            <w:proofErr w:type="gram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Зеркало ложкообразная </w:t>
            </w:r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многообразная</w:t>
            </w:r>
            <w:proofErr w:type="gram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по СИМСУ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Зонд </w:t>
            </w:r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внутриматочная</w:t>
            </w:r>
            <w:proofErr w:type="gram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Сантиметровая лента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11220</w:t>
            </w:r>
          </w:p>
        </w:tc>
      </w:tr>
      <w:tr w:rsidR="006468DA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DA" w:rsidRPr="006468DA" w:rsidRDefault="006468DA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Лоток хирургический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6468DA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A" w:rsidRPr="0038791D" w:rsidRDefault="006468DA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Шпатель </w:t>
            </w:r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многоразовые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Шпатель медицинский </w:t>
            </w: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Biospat</w:t>
            </w:r>
            <w:proofErr w:type="spell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® р.150х18х1.6мм, стерильный, однократного применения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73656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Дозатор локтевой (ЛОР, процедурная, подростковый, кардиолог)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Бикс с фильтром средний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Бикс маленький без фильтра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Бикс большой с фильтром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иглодержатель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Зонд пуговчатый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роторасширитель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Гортанное зеркало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9625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Ушные воронки детские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10945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Ушные воронки взрослые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10945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Носовое зеркало детские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Носовое зеркало взрослые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Пинцет изогнутый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Фарабев</w:t>
            </w:r>
            <w:proofErr w:type="spell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ранорасширитель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277200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Зонд ушной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Шприц для </w:t>
            </w: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внутригортанного</w:t>
            </w:r>
            <w:proofErr w:type="spell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вливания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Мешок АМБУ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37950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</w:t>
            </w: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Маклакова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Емкость для чистых шпателей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Зеркальный офтальмоскоп код 03-5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Набор для удаления инородных тел для ЛОР кабинета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Негатоскоп</w:t>
            </w:r>
            <w:proofErr w:type="spellEnd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 xml:space="preserve"> 2х-3х кадровые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Шина Крамера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19250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Лоток квадратный большой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Мягкие зажимы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Ножницы большие изогнутые медицинские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60E">
              <w:rPr>
                <w:sz w:val="20"/>
                <w:szCs w:val="20"/>
              </w:rPr>
              <w:t>Тест-полоски</w:t>
            </w:r>
            <w:proofErr w:type="gramEnd"/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ABK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CARE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Multi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GLC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ELECTRODES</w:t>
            </w:r>
            <w:r w:rsidRPr="00D2560E">
              <w:rPr>
                <w:sz w:val="20"/>
                <w:szCs w:val="20"/>
              </w:rPr>
              <w:t xml:space="preserve"> для определения глюкозы №50 , а также к нему прилагающий портативный прибор для измерения уровня глюкозы, холестерина и триглицеридов в крови ABK CARE </w:t>
            </w:r>
            <w:proofErr w:type="spellStart"/>
            <w:r w:rsidRPr="00D2560E">
              <w:rPr>
                <w:sz w:val="20"/>
                <w:szCs w:val="20"/>
              </w:rPr>
              <w:t>Multi</w:t>
            </w:r>
            <w:proofErr w:type="spellEnd"/>
            <w:r w:rsidRPr="00D2560E">
              <w:rPr>
                <w:sz w:val="20"/>
                <w:szCs w:val="20"/>
              </w:rPr>
              <w:t xml:space="preserve"> в (кол-ве 3) 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(в уп 50 шт)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D2560E">
            <w:pPr>
              <w:pStyle w:val="a3"/>
              <w:rPr>
                <w:sz w:val="20"/>
                <w:szCs w:val="20"/>
              </w:rPr>
            </w:pPr>
            <w:proofErr w:type="gramStart"/>
            <w:r w:rsidRPr="006468DA">
              <w:rPr>
                <w:sz w:val="20"/>
                <w:szCs w:val="20"/>
              </w:rPr>
              <w:t>Тест</w:t>
            </w:r>
            <w:r w:rsidRPr="00D2560E">
              <w:rPr>
                <w:sz w:val="20"/>
                <w:szCs w:val="20"/>
              </w:rPr>
              <w:t>-полоски</w:t>
            </w:r>
            <w:proofErr w:type="gramEnd"/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ABK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CARE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Multi</w:t>
            </w:r>
            <w:r w:rsidRPr="00D2560E">
              <w:rPr>
                <w:sz w:val="20"/>
                <w:szCs w:val="20"/>
              </w:rPr>
              <w:t xml:space="preserve"> </w:t>
            </w:r>
            <w:r w:rsidRPr="00D2560E">
              <w:rPr>
                <w:sz w:val="20"/>
                <w:szCs w:val="20"/>
                <w:lang w:val="en-US"/>
              </w:rPr>
              <w:t>Cholesterol</w:t>
            </w:r>
            <w:r w:rsidRPr="00D2560E">
              <w:rPr>
                <w:sz w:val="20"/>
                <w:szCs w:val="20"/>
              </w:rPr>
              <w:t xml:space="preserve"> для определения уровня холестерина 25, а также к нему</w:t>
            </w:r>
            <w:r w:rsidRPr="006468DA">
              <w:rPr>
                <w:sz w:val="20"/>
                <w:szCs w:val="20"/>
              </w:rPr>
              <w:t xml:space="preserve"> прилагающий портативный прибор для измерения уровня глюкозы, холестерина и триглицеридов в крови </w:t>
            </w:r>
            <w:r w:rsidRPr="00D2560E">
              <w:rPr>
                <w:sz w:val="20"/>
                <w:szCs w:val="20"/>
              </w:rPr>
              <w:t xml:space="preserve">ABK CARE </w:t>
            </w:r>
            <w:proofErr w:type="spellStart"/>
            <w:r w:rsidRPr="00D2560E">
              <w:rPr>
                <w:sz w:val="20"/>
                <w:szCs w:val="20"/>
              </w:rPr>
              <w:t>Multi</w:t>
            </w:r>
            <w:proofErr w:type="spellEnd"/>
            <w:r w:rsidRPr="00D2560E">
              <w:rPr>
                <w:sz w:val="20"/>
                <w:szCs w:val="20"/>
              </w:rPr>
              <w:t xml:space="preserve"> в (кол-ве 3) 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(в уп 25 шт)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8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5 600</w:t>
            </w:r>
            <w:r w:rsidRPr="00646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872 000</w:t>
            </w:r>
          </w:p>
        </w:tc>
      </w:tr>
      <w:tr w:rsidR="00536E50" w:rsidRPr="00854476" w:rsidTr="006468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0" w:rsidRPr="006468DA" w:rsidRDefault="00536E50" w:rsidP="006468DA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D2560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6468DA" w:rsidRDefault="00536E50" w:rsidP="006468DA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50" w:rsidRPr="0038791D" w:rsidRDefault="00536E50" w:rsidP="002653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68DA" w:rsidRDefault="006468DA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spellStart"/>
      <w:r w:rsidR="00985A55" w:rsidRPr="00B15F82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ED1441">
        <w:rPr>
          <w:rFonts w:ascii="Times New Roman" w:hAnsi="Times New Roman" w:cs="Times New Roman"/>
          <w:b/>
          <w:sz w:val="20"/>
          <w:szCs w:val="20"/>
        </w:rPr>
        <w:t>в кабинет</w:t>
      </w:r>
      <w:r w:rsidR="00ED1441" w:rsidRPr="00B15F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441">
        <w:rPr>
          <w:rFonts w:ascii="Times New Roman" w:hAnsi="Times New Roman" w:cs="Times New Roman"/>
          <w:b/>
          <w:sz w:val="20"/>
          <w:szCs w:val="20"/>
        </w:rPr>
        <w:t xml:space="preserve">59, </w:t>
      </w:r>
      <w:r w:rsidRPr="00B15F82">
        <w:rPr>
          <w:rFonts w:ascii="Times New Roman" w:hAnsi="Times New Roman" w:cs="Times New Roman"/>
          <w:b/>
          <w:sz w:val="20"/>
          <w:szCs w:val="20"/>
        </w:rPr>
        <w:t>в срок до 1</w:t>
      </w:r>
      <w:r w:rsidR="002E3F40">
        <w:rPr>
          <w:rFonts w:ascii="Times New Roman" w:hAnsi="Times New Roman" w:cs="Times New Roman"/>
          <w:b/>
          <w:sz w:val="20"/>
          <w:szCs w:val="20"/>
        </w:rPr>
        <w:t>2</w:t>
      </w:r>
      <w:r w:rsidRPr="00B15F82">
        <w:rPr>
          <w:rFonts w:ascii="Times New Roman" w:hAnsi="Times New Roman" w:cs="Times New Roman"/>
          <w:b/>
          <w:sz w:val="20"/>
          <w:szCs w:val="20"/>
        </w:rPr>
        <w:t>:00 часов «</w:t>
      </w:r>
      <w:r w:rsidR="002E3F40">
        <w:rPr>
          <w:rFonts w:ascii="Times New Roman" w:hAnsi="Times New Roman" w:cs="Times New Roman"/>
          <w:b/>
          <w:sz w:val="20"/>
          <w:szCs w:val="20"/>
        </w:rPr>
        <w:t>15</w:t>
      </w:r>
      <w:r w:rsidRPr="00B15F82">
        <w:rPr>
          <w:rFonts w:ascii="Times New Roman" w:hAnsi="Times New Roman" w:cs="Times New Roman"/>
          <w:b/>
          <w:sz w:val="20"/>
          <w:szCs w:val="20"/>
        </w:rPr>
        <w:t>» марта 2017 года</w:t>
      </w:r>
      <w:proofErr w:type="gramStart"/>
      <w:r w:rsidRPr="00B15F82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proofErr w:type="spellStart"/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Актобе</w:t>
      </w:r>
      <w:proofErr w:type="spellEnd"/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5F82" w:rsidRPr="00FB12FF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2E3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марта 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="002E3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5F82" w:rsidRPr="00854476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854476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</w:t>
      </w:r>
      <w:r w:rsidRPr="00854476">
        <w:rPr>
          <w:sz w:val="20"/>
          <w:szCs w:val="20"/>
        </w:rPr>
        <w:lastRenderedPageBreak/>
        <w:t>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854476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15F82" w:rsidP="006468DA">
      <w:pPr>
        <w:spacing w:before="100" w:beforeAutospacing="1" w:after="0" w:line="240" w:lineRule="auto"/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sectPr w:rsidR="009516E3" w:rsidSect="00646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265353"/>
    <w:rsid w:val="002E3F40"/>
    <w:rsid w:val="0038791D"/>
    <w:rsid w:val="00536E50"/>
    <w:rsid w:val="006468DA"/>
    <w:rsid w:val="006F692E"/>
    <w:rsid w:val="009516E3"/>
    <w:rsid w:val="00985A55"/>
    <w:rsid w:val="00B15F82"/>
    <w:rsid w:val="00D2560E"/>
    <w:rsid w:val="00E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12</cp:revision>
  <cp:lastPrinted>2017-03-09T05:39:00Z</cp:lastPrinted>
  <dcterms:created xsi:type="dcterms:W3CDTF">2017-02-27T06:09:00Z</dcterms:created>
  <dcterms:modified xsi:type="dcterms:W3CDTF">2017-03-16T07:28:00Z</dcterms:modified>
</cp:coreProperties>
</file>